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0847" w14:textId="03C31DD2" w:rsidR="00AD7B9D" w:rsidRPr="00F7722B" w:rsidRDefault="004C717E" w:rsidP="00AD7B9D">
      <w:pPr>
        <w:rPr>
          <w:rFonts w:ascii="Roboto" w:hAnsi="Roboto"/>
          <w:b/>
          <w:color w:val="FF0000"/>
          <w:sz w:val="20"/>
          <w:szCs w:val="20"/>
        </w:rPr>
      </w:pPr>
      <w:bookmarkStart w:id="0" w:name="FAKULTA_AGROBIOLÓGIE"/>
      <w:bookmarkEnd w:id="0"/>
      <w:r w:rsidRPr="00AA06CE">
        <w:rPr>
          <w:rFonts w:asciiTheme="minorHAnsi" w:hAnsiTheme="minorHAnsi" w:cs="CenturyGothic,Bold"/>
          <w:b/>
          <w:bCs/>
          <w:caps/>
          <w:noProof/>
          <w:sz w:val="52"/>
          <w:szCs w:val="52"/>
        </w:rPr>
        <w:drawing>
          <wp:anchor distT="0" distB="0" distL="114300" distR="114300" simplePos="0" relativeHeight="251663360" behindDoc="0" locked="0" layoutInCell="1" allowOverlap="1" wp14:anchorId="6F5BA5A0" wp14:editId="29EDEF00">
            <wp:simplePos x="0" y="0"/>
            <wp:positionH relativeFrom="column">
              <wp:posOffset>-2648</wp:posOffset>
            </wp:positionH>
            <wp:positionV relativeFrom="paragraph">
              <wp:posOffset>5979</wp:posOffset>
            </wp:positionV>
            <wp:extent cx="1807210" cy="723900"/>
            <wp:effectExtent l="0" t="0" r="2540" b="0"/>
            <wp:wrapSquare wrapText="bothSides"/>
            <wp:docPr id="2"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721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B9D" w:rsidRPr="00892FE0">
        <w:rPr>
          <w:rFonts w:ascii="Arial Narrow" w:hAnsi="Arial Narrow"/>
          <w:noProof/>
        </w:rPr>
        <mc:AlternateContent>
          <mc:Choice Requires="wps">
            <w:drawing>
              <wp:anchor distT="0" distB="0" distL="114300" distR="114300" simplePos="0" relativeHeight="251660288" behindDoc="0" locked="0" layoutInCell="1" allowOverlap="1" wp14:anchorId="25D429F0" wp14:editId="5759943C">
                <wp:simplePos x="0" y="0"/>
                <wp:positionH relativeFrom="column">
                  <wp:posOffset>1927225</wp:posOffset>
                </wp:positionH>
                <wp:positionV relativeFrom="paragraph">
                  <wp:posOffset>-76835</wp:posOffset>
                </wp:positionV>
                <wp:extent cx="3972560" cy="1112520"/>
                <wp:effectExtent l="0" t="0" r="8890" b="0"/>
                <wp:wrapNone/>
                <wp:docPr id="4" name="Textové pole 4"/>
                <wp:cNvGraphicFramePr/>
                <a:graphic xmlns:a="http://schemas.openxmlformats.org/drawingml/2006/main">
                  <a:graphicData uri="http://schemas.microsoft.com/office/word/2010/wordprocessingShape">
                    <wps:wsp>
                      <wps:cNvSpPr txBox="1"/>
                      <wps:spPr>
                        <a:xfrm>
                          <a:off x="0" y="0"/>
                          <a:ext cx="397256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A62AA" w14:textId="07AFF6BD" w:rsidR="00AD7B9D" w:rsidRPr="004C717E" w:rsidRDefault="00AD7B9D" w:rsidP="00AD7B9D">
                            <w:pPr>
                              <w:pStyle w:val="HlavikaTFSPU"/>
                              <w:spacing w:line="276" w:lineRule="auto"/>
                              <w:jc w:val="left"/>
                              <w:rPr>
                                <w:rFonts w:ascii="Arial Narrow" w:eastAsia="Calibri" w:hAnsi="Arial Narrow"/>
                                <w:sz w:val="24"/>
                                <w:szCs w:val="24"/>
                                <w:lang w:eastAsia="en-US"/>
                              </w:rPr>
                            </w:pPr>
                            <w:r w:rsidRPr="004C717E">
                              <w:rPr>
                                <w:rFonts w:ascii="Arial Narrow" w:hAnsi="Arial Narrow"/>
                              </w:rPr>
                              <w:t xml:space="preserve">FACULTY OF </w:t>
                            </w:r>
                            <w:r w:rsidR="004C717E" w:rsidRPr="004C717E">
                              <w:rPr>
                                <w:rFonts w:ascii="Arial Narrow" w:hAnsi="Arial Narrow"/>
                              </w:rPr>
                              <w:t>AGROBIOLOGY AND FOOD RESOURCES</w:t>
                            </w:r>
                            <w:r w:rsidRPr="004C717E">
                              <w:rPr>
                                <w:rFonts w:ascii="Arial Narrow" w:hAnsi="Arial Narrow"/>
                              </w:rPr>
                              <w:t xml:space="preserve"> </w:t>
                            </w:r>
                          </w:p>
                          <w:p w14:paraId="00681071" w14:textId="77777777" w:rsidR="00AD7B9D" w:rsidRPr="00892FE0" w:rsidRDefault="00AD7B9D" w:rsidP="00AD7B9D">
                            <w:pPr>
                              <w:pStyle w:val="HlavikaTFSPU"/>
                              <w:spacing w:line="276" w:lineRule="auto"/>
                              <w:jc w:val="left"/>
                              <w:rPr>
                                <w:rFonts w:ascii="Arial Narrow" w:eastAsia="Calibri" w:hAnsi="Arial Narrow"/>
                                <w:i/>
                                <w:iCs/>
                                <w:sz w:val="24"/>
                                <w:szCs w:val="24"/>
                                <w:lang w:eastAsia="en-US"/>
                              </w:rPr>
                            </w:pPr>
                            <w:r w:rsidRPr="00892FE0">
                              <w:rPr>
                                <w:rFonts w:ascii="Arial Narrow" w:eastAsia="Calibri" w:hAnsi="Arial Narrow"/>
                                <w:sz w:val="24"/>
                                <w:szCs w:val="24"/>
                                <w:lang w:eastAsia="en-US"/>
                              </w:rPr>
                              <w:t>SLOVAK UNIVERSITY OF AGRICULTURE IN NITRA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429F0" id="_x0000_t202" coordsize="21600,21600" o:spt="202" path="m,l,21600r21600,l21600,xe">
                <v:stroke joinstyle="miter"/>
                <v:path gradientshapeok="t" o:connecttype="rect"/>
              </v:shapetype>
              <v:shape id="Textové pole 4" o:spid="_x0000_s1026" type="#_x0000_t202" style="position:absolute;margin-left:151.75pt;margin-top:-6.05pt;width:312.8pt;height:8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" fillcolor="white [3201]" stroked="f" strokeweight=".5pt">
                <v:textbox>
                  <w:txbxContent>
                    <w:p w14:paraId="63BA62AA" w14:textId="07AFF6BD" w:rsidR="00AD7B9D" w:rsidRPr="004C717E" w:rsidRDefault="00AD7B9D" w:rsidP="00AD7B9D">
                      <w:pPr>
                        <w:pStyle w:val="HlavikaTFSPU"/>
                        <w:spacing w:line="276" w:lineRule="auto"/>
                        <w:jc w:val="left"/>
                        <w:rPr>
                          <w:rFonts w:ascii="Arial Narrow" w:eastAsia="Calibri" w:hAnsi="Arial Narrow"/>
                          <w:sz w:val="24"/>
                          <w:szCs w:val="24"/>
                          <w:lang w:eastAsia="en-US"/>
                        </w:rPr>
                      </w:pPr>
                      <w:r w:rsidRPr="004C717E">
                        <w:rPr>
                          <w:rFonts w:ascii="Arial Narrow" w:hAnsi="Arial Narrow"/>
                        </w:rPr>
                        <w:t xml:space="preserve">FACULTY OF </w:t>
                      </w:r>
                      <w:r w:rsidR="004C717E" w:rsidRPr="004C717E">
                        <w:rPr>
                          <w:rFonts w:ascii="Arial Narrow" w:hAnsi="Arial Narrow"/>
                        </w:rPr>
                        <w:t>AGROBIOLOGY AND FOOD RESOURCES</w:t>
                      </w:r>
                      <w:r w:rsidRPr="004C717E">
                        <w:rPr>
                          <w:rFonts w:ascii="Arial Narrow" w:hAnsi="Arial Narrow"/>
                        </w:rPr>
                        <w:t xml:space="preserve"> </w:t>
                      </w:r>
                    </w:p>
                    <w:p w14:paraId="00681071" w14:textId="77777777" w:rsidR="00AD7B9D" w:rsidRPr="00892FE0" w:rsidRDefault="00AD7B9D" w:rsidP="00AD7B9D">
                      <w:pPr>
                        <w:pStyle w:val="HlavikaTFSPU"/>
                        <w:spacing w:line="276" w:lineRule="auto"/>
                        <w:jc w:val="left"/>
                        <w:rPr>
                          <w:rFonts w:ascii="Arial Narrow" w:eastAsia="Calibri" w:hAnsi="Arial Narrow"/>
                          <w:i/>
                          <w:iCs/>
                          <w:sz w:val="24"/>
                          <w:szCs w:val="24"/>
                          <w:lang w:eastAsia="en-US"/>
                        </w:rPr>
                      </w:pPr>
                      <w:r w:rsidRPr="00892FE0">
                        <w:rPr>
                          <w:rFonts w:ascii="Arial Narrow" w:eastAsia="Calibri" w:hAnsi="Arial Narrow"/>
                          <w:sz w:val="24"/>
                          <w:szCs w:val="24"/>
                          <w:lang w:eastAsia="en-US"/>
                        </w:rPr>
                        <w:t>SLOVAK UNIVERSITY OF AGRICULTURE IN NITRA</w:t>
                      </w:r>
                    </w:p>
                  </w:txbxContent>
                </v:textbox>
              </v:shape>
            </w:pict>
          </mc:Fallback>
        </mc:AlternateContent>
      </w:r>
      <w:r w:rsidR="00AD7B9D" w:rsidRPr="00F7722B">
        <w:rPr>
          <w:noProof/>
          <w:color w:val="FF0000"/>
        </w:rPr>
        <w:drawing>
          <wp:anchor distT="0" distB="0" distL="114300" distR="114300" simplePos="0" relativeHeight="251659264" behindDoc="1" locked="0" layoutInCell="1" allowOverlap="1" wp14:anchorId="2298968B" wp14:editId="52D416AE">
            <wp:simplePos x="0" y="0"/>
            <wp:positionH relativeFrom="margin">
              <wp:align>left</wp:align>
            </wp:positionH>
            <wp:positionV relativeFrom="paragraph">
              <wp:posOffset>6350</wp:posOffset>
            </wp:positionV>
            <wp:extent cx="1809750" cy="714375"/>
            <wp:effectExtent l="0" t="0" r="0" b="9525"/>
            <wp:wrapSquare wrapText="bothSides"/>
            <wp:docPr id="1" name="Obrázek 0" descr="FZ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KI.png"/>
                    <pic:cNvPicPr/>
                  </pic:nvPicPr>
                  <pic:blipFill>
                    <a:blip r:embed="rId10"/>
                    <a:stretch>
                      <a:fillRect/>
                    </a:stretch>
                  </pic:blipFill>
                  <pic:spPr>
                    <a:xfrm>
                      <a:off x="0" y="0"/>
                      <a:ext cx="1809750" cy="714375"/>
                    </a:xfrm>
                    <a:prstGeom prst="rect">
                      <a:avLst/>
                    </a:prstGeom>
                  </pic:spPr>
                </pic:pic>
              </a:graphicData>
            </a:graphic>
          </wp:anchor>
        </w:drawing>
      </w:r>
      <w:r w:rsidR="00AD7B9D" w:rsidRPr="00F7722B">
        <w:rPr>
          <w:rFonts w:ascii="Roboto" w:hAnsi="Roboto"/>
          <w:b/>
          <w:color w:val="FF0000"/>
          <w:sz w:val="20"/>
          <w:szCs w:val="20"/>
        </w:rPr>
        <w:t xml:space="preserve"> </w:t>
      </w:r>
    </w:p>
    <w:p w14:paraId="268A3814" w14:textId="77777777" w:rsidR="00AD7B9D" w:rsidRDefault="00AD7B9D" w:rsidP="00AD7B9D">
      <w:pPr>
        <w:rPr>
          <w:rFonts w:ascii="Roboto" w:hAnsi="Roboto"/>
          <w:b/>
          <w:sz w:val="20"/>
          <w:szCs w:val="20"/>
        </w:rPr>
      </w:pPr>
    </w:p>
    <w:p w14:paraId="1F961828" w14:textId="77777777" w:rsidR="00AD7B9D" w:rsidRDefault="00AD7B9D" w:rsidP="00AD7B9D">
      <w:pPr>
        <w:rPr>
          <w:rFonts w:ascii="Roboto" w:hAnsi="Roboto"/>
          <w:b/>
          <w:sz w:val="20"/>
          <w:szCs w:val="20"/>
        </w:rPr>
      </w:pPr>
    </w:p>
    <w:p w14:paraId="5C29758B" w14:textId="77777777" w:rsidR="00AD7B9D" w:rsidRDefault="00AD7B9D" w:rsidP="00AD7B9D">
      <w:pPr>
        <w:rPr>
          <w:rFonts w:ascii="Roboto" w:hAnsi="Roboto"/>
          <w:b/>
          <w:sz w:val="20"/>
          <w:szCs w:val="20"/>
        </w:rPr>
      </w:pPr>
    </w:p>
    <w:p w14:paraId="3D8F4C7C" w14:textId="77777777" w:rsidR="00AD7B9D" w:rsidRDefault="00AD7B9D" w:rsidP="00AD7B9D">
      <w:pPr>
        <w:rPr>
          <w:rFonts w:ascii="Roboto" w:hAnsi="Roboto"/>
          <w:b/>
          <w:sz w:val="20"/>
          <w:szCs w:val="20"/>
        </w:rPr>
      </w:pPr>
    </w:p>
    <w:p w14:paraId="3D75F59B" w14:textId="77777777" w:rsidR="00AD7B9D" w:rsidRDefault="00AD7B9D" w:rsidP="00AD7B9D">
      <w:pPr>
        <w:rPr>
          <w:rFonts w:ascii="Roboto" w:hAnsi="Roboto"/>
          <w:b/>
          <w:sz w:val="20"/>
          <w:szCs w:val="20"/>
        </w:rPr>
      </w:pPr>
    </w:p>
    <w:p w14:paraId="715C1CDD" w14:textId="6FEF7A26" w:rsidR="00AD7B9D" w:rsidRDefault="00AD7B9D" w:rsidP="00AD7B9D">
      <w:pPr>
        <w:rPr>
          <w:rFonts w:ascii="Roboto" w:hAnsi="Roboto"/>
          <w:b/>
          <w:sz w:val="20"/>
          <w:szCs w:val="20"/>
        </w:rPr>
      </w:pPr>
    </w:p>
    <w:p w14:paraId="75CC3727" w14:textId="512E0A3A" w:rsidR="00AD7B9D" w:rsidRDefault="004C717E" w:rsidP="00AD7B9D">
      <w:pPr>
        <w:rPr>
          <w:rFonts w:ascii="Roboto" w:hAnsi="Roboto"/>
          <w:b/>
          <w:sz w:val="20"/>
          <w:szCs w:val="20"/>
        </w:rPr>
      </w:pPr>
      <w:r w:rsidRPr="00AA06CE">
        <w:rPr>
          <w:rFonts w:ascii="Roboto" w:hAnsi="Roboto"/>
          <w:b/>
          <w:noProof/>
          <w:sz w:val="20"/>
          <w:szCs w:val="20"/>
          <w14:ligatures w14:val="standardContextual"/>
        </w:rPr>
        <mc:AlternateContent>
          <mc:Choice Requires="wps">
            <w:drawing>
              <wp:anchor distT="0" distB="0" distL="114300" distR="114300" simplePos="0" relativeHeight="251665408" behindDoc="0" locked="0" layoutInCell="1" allowOverlap="1" wp14:anchorId="576008F7" wp14:editId="0740F4D6">
                <wp:simplePos x="0" y="0"/>
                <wp:positionH relativeFrom="column">
                  <wp:posOffset>2027208</wp:posOffset>
                </wp:positionH>
                <wp:positionV relativeFrom="paragraph">
                  <wp:posOffset>8627</wp:posOffset>
                </wp:positionV>
                <wp:extent cx="3332480" cy="845820"/>
                <wp:effectExtent l="0" t="0" r="1270" b="0"/>
                <wp:wrapNone/>
                <wp:docPr id="308680829" name="Textové pole 308680829"/>
                <wp:cNvGraphicFramePr/>
                <a:graphic xmlns:a="http://schemas.openxmlformats.org/drawingml/2006/main">
                  <a:graphicData uri="http://schemas.microsoft.com/office/word/2010/wordprocessingShape">
                    <wps:wsp>
                      <wps:cNvSpPr txBox="1"/>
                      <wps:spPr>
                        <a:xfrm>
                          <a:off x="0" y="0"/>
                          <a:ext cx="3332480" cy="845820"/>
                        </a:xfrm>
                        <a:prstGeom prst="rect">
                          <a:avLst/>
                        </a:prstGeom>
                        <a:solidFill>
                          <a:schemeClr val="lt1"/>
                        </a:solidFill>
                        <a:ln w="6350">
                          <a:noFill/>
                        </a:ln>
                      </wps:spPr>
                      <wps:txb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4C717E" w:rsidRPr="00F7722B" w14:paraId="45157FDB" w14:textId="77777777" w:rsidTr="00016006">
                              <w:trPr>
                                <w:trHeight w:val="280"/>
                                <w:jc w:val="right"/>
                              </w:trPr>
                              <w:tc>
                                <w:tcPr>
                                  <w:tcW w:w="1843" w:type="dxa"/>
                                </w:tcPr>
                                <w:p w14:paraId="54DA0331" w14:textId="4FFEE140" w:rsidR="004C717E" w:rsidRPr="00F02627" w:rsidRDefault="004C717E" w:rsidP="00016006">
                                  <w:pPr>
                                    <w:rPr>
                                      <w:rFonts w:ascii="Roboto" w:hAnsi="Roboto"/>
                                      <w:sz w:val="20"/>
                                      <w:szCs w:val="20"/>
                                    </w:rPr>
                                  </w:pPr>
                                  <w:r w:rsidRPr="00F02627">
                                    <w:rPr>
                                      <w:rFonts w:ascii="Roboto" w:hAnsi="Roboto"/>
                                      <w:sz w:val="20"/>
                                      <w:szCs w:val="20"/>
                                    </w:rPr>
                                    <w:t>Adre</w:t>
                                  </w:r>
                                  <w:r>
                                    <w:rPr>
                                      <w:rFonts w:ascii="Roboto" w:hAnsi="Roboto"/>
                                      <w:sz w:val="20"/>
                                      <w:szCs w:val="20"/>
                                    </w:rPr>
                                    <w:t>ss</w:t>
                                  </w:r>
                                  <w:r w:rsidRPr="00F02627">
                                    <w:rPr>
                                      <w:rFonts w:ascii="Roboto" w:hAnsi="Roboto"/>
                                      <w:sz w:val="20"/>
                                      <w:szCs w:val="20"/>
                                    </w:rPr>
                                    <w:t>:</w:t>
                                  </w:r>
                                </w:p>
                              </w:tc>
                              <w:tc>
                                <w:tcPr>
                                  <w:tcW w:w="3118" w:type="dxa"/>
                                </w:tcPr>
                                <w:p w14:paraId="4AB962F0" w14:textId="77777777" w:rsidR="004C717E" w:rsidRPr="005B1CDF" w:rsidRDefault="004C717E" w:rsidP="00016006">
                                  <w:pPr>
                                    <w:rPr>
                                      <w:rFonts w:ascii="Roboto" w:hAnsi="Roboto"/>
                                      <w:sz w:val="20"/>
                                      <w:szCs w:val="20"/>
                                    </w:rPr>
                                  </w:pPr>
                                  <w:r w:rsidRPr="005B1CDF">
                                    <w:rPr>
                                      <w:rFonts w:ascii="Roboto" w:hAnsi="Roboto"/>
                                      <w:sz w:val="20"/>
                                      <w:szCs w:val="20"/>
                                    </w:rPr>
                                    <w:t>Tr. A. Hlinku 2, 949 76 Nitra</w:t>
                                  </w:r>
                                </w:p>
                              </w:tc>
                            </w:tr>
                            <w:tr w:rsidR="004C717E" w:rsidRPr="00F7722B" w14:paraId="0AD9E31C" w14:textId="77777777" w:rsidTr="00016006">
                              <w:trPr>
                                <w:trHeight w:val="280"/>
                                <w:jc w:val="right"/>
                              </w:trPr>
                              <w:tc>
                                <w:tcPr>
                                  <w:tcW w:w="1843" w:type="dxa"/>
                                </w:tcPr>
                                <w:p w14:paraId="64D6D943" w14:textId="45D94B73" w:rsidR="004C717E" w:rsidRPr="00F02627" w:rsidRDefault="004C717E" w:rsidP="00016006">
                                  <w:pPr>
                                    <w:rPr>
                                      <w:rFonts w:ascii="Roboto" w:hAnsi="Roboto"/>
                                      <w:sz w:val="20"/>
                                      <w:szCs w:val="20"/>
                                    </w:rPr>
                                  </w:pPr>
                                  <w:r w:rsidRPr="00F02627">
                                    <w:rPr>
                                      <w:rFonts w:ascii="Roboto" w:hAnsi="Roboto"/>
                                      <w:sz w:val="20"/>
                                      <w:szCs w:val="20"/>
                                    </w:rPr>
                                    <w:t>Tele</w:t>
                                  </w:r>
                                  <w:r>
                                    <w:rPr>
                                      <w:rFonts w:ascii="Roboto" w:hAnsi="Roboto"/>
                                      <w:sz w:val="20"/>
                                      <w:szCs w:val="20"/>
                                    </w:rPr>
                                    <w:t>phone</w:t>
                                  </w:r>
                                  <w:r w:rsidRPr="00F02627">
                                    <w:rPr>
                                      <w:rFonts w:ascii="Roboto" w:hAnsi="Roboto"/>
                                      <w:sz w:val="20"/>
                                      <w:szCs w:val="20"/>
                                    </w:rPr>
                                    <w:t>:</w:t>
                                  </w:r>
                                </w:p>
                              </w:tc>
                              <w:tc>
                                <w:tcPr>
                                  <w:tcW w:w="3118" w:type="dxa"/>
                                </w:tcPr>
                                <w:p w14:paraId="2159BDFA" w14:textId="77777777" w:rsidR="004C717E" w:rsidRPr="005B1CDF" w:rsidRDefault="004C717E" w:rsidP="005B1CDF">
                                  <w:pPr>
                                    <w:rPr>
                                      <w:rFonts w:ascii="Roboto" w:hAnsi="Roboto"/>
                                      <w:sz w:val="20"/>
                                      <w:szCs w:val="20"/>
                                    </w:rPr>
                                  </w:pPr>
                                  <w:r w:rsidRPr="005B1CDF">
                                    <w:rPr>
                                      <w:rFonts w:ascii="Roboto" w:hAnsi="Roboto"/>
                                      <w:sz w:val="20"/>
                                      <w:szCs w:val="20"/>
                                    </w:rPr>
                                    <w:t>037/641 5485</w:t>
                                  </w:r>
                                </w:p>
                              </w:tc>
                            </w:tr>
                            <w:tr w:rsidR="004C717E" w:rsidRPr="00F7722B" w14:paraId="290BD6DF" w14:textId="77777777" w:rsidTr="00016006">
                              <w:trPr>
                                <w:trHeight w:val="280"/>
                                <w:jc w:val="right"/>
                              </w:trPr>
                              <w:tc>
                                <w:tcPr>
                                  <w:tcW w:w="1843" w:type="dxa"/>
                                </w:tcPr>
                                <w:p w14:paraId="63EA60FE" w14:textId="77777777" w:rsidR="004C717E" w:rsidRPr="00F02627" w:rsidRDefault="004C717E" w:rsidP="00016006">
                                  <w:pPr>
                                    <w:rPr>
                                      <w:rFonts w:ascii="Roboto" w:hAnsi="Roboto"/>
                                      <w:sz w:val="20"/>
                                      <w:szCs w:val="20"/>
                                    </w:rPr>
                                  </w:pPr>
                                  <w:r w:rsidRPr="00F02627">
                                    <w:rPr>
                                      <w:rFonts w:ascii="Roboto" w:hAnsi="Roboto"/>
                                      <w:sz w:val="20"/>
                                      <w:szCs w:val="20"/>
                                    </w:rPr>
                                    <w:t>E-mail:</w:t>
                                  </w:r>
                                </w:p>
                              </w:tc>
                              <w:tc>
                                <w:tcPr>
                                  <w:tcW w:w="3118" w:type="dxa"/>
                                </w:tcPr>
                                <w:p w14:paraId="3197D67A" w14:textId="77777777" w:rsidR="004C717E" w:rsidRPr="00F7722B" w:rsidRDefault="004C717E" w:rsidP="005B1CDF">
                                  <w:pPr>
                                    <w:rPr>
                                      <w:rFonts w:ascii="Roboto" w:hAnsi="Roboto"/>
                                      <w:color w:val="FF0000"/>
                                      <w:sz w:val="20"/>
                                      <w:szCs w:val="20"/>
                                      <w:lang w:val="en-US"/>
                                    </w:rPr>
                                  </w:pPr>
                                  <w:r w:rsidRPr="005B1CDF">
                                    <w:rPr>
                                      <w:rFonts w:ascii="Roboto" w:hAnsi="Roboto"/>
                                      <w:sz w:val="20"/>
                                      <w:szCs w:val="20"/>
                                      <w:lang w:val="en-US"/>
                                    </w:rPr>
                                    <w:t>dekfapz@uniag.sk</w:t>
                                  </w:r>
                                </w:p>
                              </w:tc>
                            </w:tr>
                            <w:tr w:rsidR="004C717E" w:rsidRPr="00F7722B" w14:paraId="7F5CCB41" w14:textId="77777777" w:rsidTr="00016006">
                              <w:trPr>
                                <w:trHeight w:val="280"/>
                                <w:jc w:val="right"/>
                              </w:trPr>
                              <w:tc>
                                <w:tcPr>
                                  <w:tcW w:w="1843" w:type="dxa"/>
                                </w:tcPr>
                                <w:p w14:paraId="463EE69A" w14:textId="436219C1" w:rsidR="004C717E" w:rsidRPr="00F02627" w:rsidRDefault="004C717E" w:rsidP="00016006">
                                  <w:pPr>
                                    <w:rPr>
                                      <w:rFonts w:ascii="Roboto" w:hAnsi="Roboto"/>
                                      <w:sz w:val="20"/>
                                      <w:szCs w:val="20"/>
                                    </w:rPr>
                                  </w:pPr>
                                  <w:r w:rsidRPr="00F02627">
                                    <w:rPr>
                                      <w:rFonts w:ascii="Roboto" w:hAnsi="Roboto"/>
                                      <w:sz w:val="20"/>
                                      <w:szCs w:val="20"/>
                                    </w:rPr>
                                    <w:t>Web:</w:t>
                                  </w:r>
                                </w:p>
                              </w:tc>
                              <w:tc>
                                <w:tcPr>
                                  <w:tcW w:w="3118" w:type="dxa"/>
                                </w:tcPr>
                                <w:p w14:paraId="7621879F" w14:textId="77777777" w:rsidR="004C717E" w:rsidRPr="00F7722B" w:rsidRDefault="004C717E" w:rsidP="005B1CDF">
                                  <w:pPr>
                                    <w:rPr>
                                      <w:rFonts w:ascii="Roboto" w:hAnsi="Roboto"/>
                                      <w:color w:val="FF0000"/>
                                      <w:sz w:val="20"/>
                                      <w:szCs w:val="20"/>
                                    </w:rPr>
                                  </w:pPr>
                                  <w:r w:rsidRPr="005B1CDF">
                                    <w:rPr>
                                      <w:rFonts w:ascii="Roboto" w:hAnsi="Roboto"/>
                                      <w:sz w:val="20"/>
                                      <w:szCs w:val="20"/>
                                    </w:rPr>
                                    <w:t>www.fapz.uniag.sk</w:t>
                                  </w:r>
                                </w:p>
                              </w:tc>
                            </w:tr>
                          </w:tbl>
                          <w:p w14:paraId="25EE7D6B" w14:textId="77777777" w:rsidR="004C717E" w:rsidRDefault="004C717E" w:rsidP="004C71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08F7" id="_x0000_t202" coordsize="21600,21600" o:spt="202" path="m,l,21600r21600,l21600,xe">
                <v:stroke joinstyle="miter"/>
                <v:path gradientshapeok="t" o:connecttype="rect"/>
              </v:shapetype>
              <v:shape id="Textové pole 308680829" o:spid="_x0000_s1027" type="#_x0000_t202" style="position:absolute;margin-left:159.6pt;margin-top:.7pt;width:262.4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" fillcolor="white [3201]" stroked="f" strokeweight=".5pt">
                <v:textbo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4C717E" w:rsidRPr="00F7722B" w14:paraId="45157FDB" w14:textId="77777777" w:rsidTr="00016006">
                        <w:trPr>
                          <w:trHeight w:val="280"/>
                          <w:jc w:val="right"/>
                        </w:trPr>
                        <w:tc>
                          <w:tcPr>
                            <w:tcW w:w="1843" w:type="dxa"/>
                          </w:tcPr>
                          <w:p w14:paraId="54DA0331" w14:textId="4FFEE140" w:rsidR="004C717E" w:rsidRPr="00F02627" w:rsidRDefault="004C717E" w:rsidP="00016006">
                            <w:pPr>
                              <w:rPr>
                                <w:rFonts w:ascii="Roboto" w:hAnsi="Roboto"/>
                                <w:sz w:val="20"/>
                                <w:szCs w:val="20"/>
                              </w:rPr>
                            </w:pPr>
                            <w:r w:rsidRPr="00F02627">
                              <w:rPr>
                                <w:rFonts w:ascii="Roboto" w:hAnsi="Roboto"/>
                                <w:sz w:val="20"/>
                                <w:szCs w:val="20"/>
                              </w:rPr>
                              <w:t>Adre</w:t>
                            </w:r>
                            <w:r>
                              <w:rPr>
                                <w:rFonts w:ascii="Roboto" w:hAnsi="Roboto"/>
                                <w:sz w:val="20"/>
                                <w:szCs w:val="20"/>
                              </w:rPr>
                              <w:t>ss</w:t>
                            </w:r>
                            <w:r w:rsidRPr="00F02627">
                              <w:rPr>
                                <w:rFonts w:ascii="Roboto" w:hAnsi="Roboto"/>
                                <w:sz w:val="20"/>
                                <w:szCs w:val="20"/>
                              </w:rPr>
                              <w:t>:</w:t>
                            </w:r>
                          </w:p>
                        </w:tc>
                        <w:tc>
                          <w:tcPr>
                            <w:tcW w:w="3118" w:type="dxa"/>
                          </w:tcPr>
                          <w:p w14:paraId="4AB962F0" w14:textId="77777777" w:rsidR="004C717E" w:rsidRPr="005B1CDF" w:rsidRDefault="004C717E" w:rsidP="00016006">
                            <w:pPr>
                              <w:rPr>
                                <w:rFonts w:ascii="Roboto" w:hAnsi="Roboto"/>
                                <w:sz w:val="20"/>
                                <w:szCs w:val="20"/>
                              </w:rPr>
                            </w:pPr>
                            <w:r w:rsidRPr="005B1CDF">
                              <w:rPr>
                                <w:rFonts w:ascii="Roboto" w:hAnsi="Roboto"/>
                                <w:sz w:val="20"/>
                                <w:szCs w:val="20"/>
                              </w:rPr>
                              <w:t>Tr. A. Hlinku 2, 949 76 Nitra</w:t>
                            </w:r>
                          </w:p>
                        </w:tc>
                      </w:tr>
                      <w:tr w:rsidR="004C717E" w:rsidRPr="00F7722B" w14:paraId="0AD9E31C" w14:textId="77777777" w:rsidTr="00016006">
                        <w:trPr>
                          <w:trHeight w:val="280"/>
                          <w:jc w:val="right"/>
                        </w:trPr>
                        <w:tc>
                          <w:tcPr>
                            <w:tcW w:w="1843" w:type="dxa"/>
                          </w:tcPr>
                          <w:p w14:paraId="64D6D943" w14:textId="45D94B73" w:rsidR="004C717E" w:rsidRPr="00F02627" w:rsidRDefault="004C717E" w:rsidP="00016006">
                            <w:pPr>
                              <w:rPr>
                                <w:rFonts w:ascii="Roboto" w:hAnsi="Roboto"/>
                                <w:sz w:val="20"/>
                                <w:szCs w:val="20"/>
                              </w:rPr>
                            </w:pPr>
                            <w:r w:rsidRPr="00F02627">
                              <w:rPr>
                                <w:rFonts w:ascii="Roboto" w:hAnsi="Roboto"/>
                                <w:sz w:val="20"/>
                                <w:szCs w:val="20"/>
                              </w:rPr>
                              <w:t>Tele</w:t>
                            </w:r>
                            <w:r>
                              <w:rPr>
                                <w:rFonts w:ascii="Roboto" w:hAnsi="Roboto"/>
                                <w:sz w:val="20"/>
                                <w:szCs w:val="20"/>
                              </w:rPr>
                              <w:t>phone</w:t>
                            </w:r>
                            <w:r w:rsidRPr="00F02627">
                              <w:rPr>
                                <w:rFonts w:ascii="Roboto" w:hAnsi="Roboto"/>
                                <w:sz w:val="20"/>
                                <w:szCs w:val="20"/>
                              </w:rPr>
                              <w:t>:</w:t>
                            </w:r>
                          </w:p>
                        </w:tc>
                        <w:tc>
                          <w:tcPr>
                            <w:tcW w:w="3118" w:type="dxa"/>
                          </w:tcPr>
                          <w:p w14:paraId="2159BDFA" w14:textId="77777777" w:rsidR="004C717E" w:rsidRPr="005B1CDF" w:rsidRDefault="004C717E" w:rsidP="005B1CDF">
                            <w:pPr>
                              <w:rPr>
                                <w:rFonts w:ascii="Roboto" w:hAnsi="Roboto"/>
                                <w:sz w:val="20"/>
                                <w:szCs w:val="20"/>
                              </w:rPr>
                            </w:pPr>
                            <w:r w:rsidRPr="005B1CDF">
                              <w:rPr>
                                <w:rFonts w:ascii="Roboto" w:hAnsi="Roboto"/>
                                <w:sz w:val="20"/>
                                <w:szCs w:val="20"/>
                              </w:rPr>
                              <w:t>037/641 5485</w:t>
                            </w:r>
                          </w:p>
                        </w:tc>
                      </w:tr>
                      <w:tr w:rsidR="004C717E" w:rsidRPr="00F7722B" w14:paraId="290BD6DF" w14:textId="77777777" w:rsidTr="00016006">
                        <w:trPr>
                          <w:trHeight w:val="280"/>
                          <w:jc w:val="right"/>
                        </w:trPr>
                        <w:tc>
                          <w:tcPr>
                            <w:tcW w:w="1843" w:type="dxa"/>
                          </w:tcPr>
                          <w:p w14:paraId="63EA60FE" w14:textId="77777777" w:rsidR="004C717E" w:rsidRPr="00F02627" w:rsidRDefault="004C717E" w:rsidP="00016006">
                            <w:pPr>
                              <w:rPr>
                                <w:rFonts w:ascii="Roboto" w:hAnsi="Roboto"/>
                                <w:sz w:val="20"/>
                                <w:szCs w:val="20"/>
                              </w:rPr>
                            </w:pPr>
                            <w:r w:rsidRPr="00F02627">
                              <w:rPr>
                                <w:rFonts w:ascii="Roboto" w:hAnsi="Roboto"/>
                                <w:sz w:val="20"/>
                                <w:szCs w:val="20"/>
                              </w:rPr>
                              <w:t>E-mail:</w:t>
                            </w:r>
                          </w:p>
                        </w:tc>
                        <w:tc>
                          <w:tcPr>
                            <w:tcW w:w="3118" w:type="dxa"/>
                          </w:tcPr>
                          <w:p w14:paraId="3197D67A" w14:textId="77777777" w:rsidR="004C717E" w:rsidRPr="00F7722B" w:rsidRDefault="004C717E" w:rsidP="005B1CDF">
                            <w:pPr>
                              <w:rPr>
                                <w:rFonts w:ascii="Roboto" w:hAnsi="Roboto"/>
                                <w:color w:val="FF0000"/>
                                <w:sz w:val="20"/>
                                <w:szCs w:val="20"/>
                                <w:lang w:val="en-US"/>
                              </w:rPr>
                            </w:pPr>
                            <w:r w:rsidRPr="005B1CDF">
                              <w:rPr>
                                <w:rFonts w:ascii="Roboto" w:hAnsi="Roboto"/>
                                <w:sz w:val="20"/>
                                <w:szCs w:val="20"/>
                                <w:lang w:val="en-US"/>
                              </w:rPr>
                              <w:t>dekfapz@uniag.sk</w:t>
                            </w:r>
                          </w:p>
                        </w:tc>
                      </w:tr>
                      <w:tr w:rsidR="004C717E" w:rsidRPr="00F7722B" w14:paraId="7F5CCB41" w14:textId="77777777" w:rsidTr="00016006">
                        <w:trPr>
                          <w:trHeight w:val="280"/>
                          <w:jc w:val="right"/>
                        </w:trPr>
                        <w:tc>
                          <w:tcPr>
                            <w:tcW w:w="1843" w:type="dxa"/>
                          </w:tcPr>
                          <w:p w14:paraId="463EE69A" w14:textId="436219C1" w:rsidR="004C717E" w:rsidRPr="00F02627" w:rsidRDefault="004C717E" w:rsidP="00016006">
                            <w:pPr>
                              <w:rPr>
                                <w:rFonts w:ascii="Roboto" w:hAnsi="Roboto"/>
                                <w:sz w:val="20"/>
                                <w:szCs w:val="20"/>
                              </w:rPr>
                            </w:pPr>
                            <w:r w:rsidRPr="00F02627">
                              <w:rPr>
                                <w:rFonts w:ascii="Roboto" w:hAnsi="Roboto"/>
                                <w:sz w:val="20"/>
                                <w:szCs w:val="20"/>
                              </w:rPr>
                              <w:t>Web:</w:t>
                            </w:r>
                          </w:p>
                        </w:tc>
                        <w:tc>
                          <w:tcPr>
                            <w:tcW w:w="3118" w:type="dxa"/>
                          </w:tcPr>
                          <w:p w14:paraId="7621879F" w14:textId="77777777" w:rsidR="004C717E" w:rsidRPr="00F7722B" w:rsidRDefault="004C717E" w:rsidP="005B1CDF">
                            <w:pPr>
                              <w:rPr>
                                <w:rFonts w:ascii="Roboto" w:hAnsi="Roboto"/>
                                <w:color w:val="FF0000"/>
                                <w:sz w:val="20"/>
                                <w:szCs w:val="20"/>
                              </w:rPr>
                            </w:pPr>
                            <w:r w:rsidRPr="005B1CDF">
                              <w:rPr>
                                <w:rFonts w:ascii="Roboto" w:hAnsi="Roboto"/>
                                <w:sz w:val="20"/>
                                <w:szCs w:val="20"/>
                              </w:rPr>
                              <w:t>www.fapz.uniag.sk</w:t>
                            </w:r>
                          </w:p>
                        </w:tc>
                      </w:tr>
                    </w:tbl>
                    <w:p w14:paraId="25EE7D6B" w14:textId="77777777" w:rsidR="004C717E" w:rsidRDefault="004C717E" w:rsidP="004C717E"/>
                  </w:txbxContent>
                </v:textbox>
              </v:shape>
            </w:pict>
          </mc:Fallback>
        </mc:AlternateContent>
      </w:r>
    </w:p>
    <w:p w14:paraId="366CD086" w14:textId="77777777" w:rsidR="00AD7B9D" w:rsidRDefault="00AD7B9D" w:rsidP="00AD7B9D">
      <w:pPr>
        <w:rPr>
          <w:rFonts w:ascii="Roboto" w:hAnsi="Roboto"/>
          <w:b/>
          <w:sz w:val="20"/>
          <w:szCs w:val="20"/>
        </w:rPr>
      </w:pPr>
    </w:p>
    <w:p w14:paraId="07887A2D" w14:textId="77777777" w:rsidR="00AD7B9D" w:rsidRDefault="00AD7B9D" w:rsidP="00AD7B9D">
      <w:pPr>
        <w:rPr>
          <w:rFonts w:ascii="Roboto" w:hAnsi="Roboto"/>
          <w:b/>
          <w:sz w:val="20"/>
          <w:szCs w:val="20"/>
        </w:rPr>
      </w:pPr>
    </w:p>
    <w:p w14:paraId="19C3CD7E" w14:textId="77777777" w:rsidR="00AD7B9D" w:rsidRDefault="00AD7B9D" w:rsidP="00AD7B9D">
      <w:pPr>
        <w:rPr>
          <w:rFonts w:ascii="Roboto" w:hAnsi="Roboto"/>
          <w:b/>
          <w:sz w:val="20"/>
          <w:szCs w:val="20"/>
        </w:rPr>
      </w:pPr>
    </w:p>
    <w:p w14:paraId="07AF16A5" w14:textId="77777777" w:rsidR="00AD7B9D" w:rsidRPr="00F02627" w:rsidRDefault="00AD7B9D" w:rsidP="00AD7B9D">
      <w:pPr>
        <w:rPr>
          <w:rFonts w:ascii="Roboto" w:hAnsi="Roboto"/>
          <w:b/>
          <w:sz w:val="20"/>
          <w:szCs w:val="20"/>
        </w:rPr>
      </w:pPr>
    </w:p>
    <w:p w14:paraId="6304706F" w14:textId="77777777" w:rsidR="00AD7B9D" w:rsidRPr="00F02627" w:rsidRDefault="00AD7B9D" w:rsidP="00AD7B9D">
      <w:pPr>
        <w:rPr>
          <w:rFonts w:ascii="Roboto" w:hAnsi="Roboto"/>
          <w:b/>
          <w:sz w:val="20"/>
          <w:szCs w:val="20"/>
        </w:rPr>
      </w:pPr>
    </w:p>
    <w:p w14:paraId="3C5A50E1" w14:textId="77777777" w:rsidR="00AD7B9D" w:rsidRDefault="00AD7B9D" w:rsidP="00AD7B9D">
      <w:pPr>
        <w:autoSpaceDE w:val="0"/>
        <w:autoSpaceDN w:val="0"/>
        <w:adjustRightInd w:val="0"/>
        <w:jc w:val="center"/>
        <w:rPr>
          <w:rFonts w:ascii="Roboto" w:hAnsi="Roboto" w:cs="CenturyGothic,Bold"/>
          <w:b/>
          <w:bCs/>
          <w:sz w:val="32"/>
          <w:szCs w:val="32"/>
        </w:rPr>
      </w:pPr>
    </w:p>
    <w:p w14:paraId="6FDD998F" w14:textId="77777777" w:rsidR="00AD7B9D" w:rsidRDefault="00AD7B9D" w:rsidP="00AD7B9D">
      <w:pPr>
        <w:autoSpaceDE w:val="0"/>
        <w:autoSpaceDN w:val="0"/>
        <w:adjustRightInd w:val="0"/>
        <w:jc w:val="center"/>
        <w:rPr>
          <w:rFonts w:asciiTheme="minorHAnsi" w:hAnsiTheme="minorHAnsi" w:cstheme="minorBidi"/>
          <w:b/>
          <w:bCs/>
          <w:sz w:val="28"/>
          <w:szCs w:val="28"/>
        </w:rPr>
      </w:pPr>
      <w:r w:rsidRPr="00C87DA9">
        <w:rPr>
          <w:rFonts w:asciiTheme="minorHAnsi" w:hAnsiTheme="minorHAnsi" w:cstheme="minorBidi"/>
          <w:b/>
          <w:bCs/>
          <w:sz w:val="28"/>
          <w:szCs w:val="28"/>
        </w:rPr>
        <w:t xml:space="preserve">Conditions and Rules of the Admission Procedure for the Third Degree </w:t>
      </w:r>
    </w:p>
    <w:p w14:paraId="2358EA47" w14:textId="746EACB5" w:rsidR="00AD7B9D" w:rsidRDefault="00AD7B9D" w:rsidP="00AD7B9D">
      <w:pPr>
        <w:autoSpaceDE w:val="0"/>
        <w:autoSpaceDN w:val="0"/>
        <w:adjustRightInd w:val="0"/>
        <w:jc w:val="center"/>
        <w:rPr>
          <w:rFonts w:asciiTheme="minorHAnsi" w:hAnsiTheme="minorHAnsi" w:cstheme="minorBidi"/>
          <w:b/>
          <w:bCs/>
          <w:sz w:val="28"/>
          <w:szCs w:val="28"/>
        </w:rPr>
      </w:pPr>
      <w:proofErr w:type="spellStart"/>
      <w:r w:rsidRPr="00C87DA9">
        <w:rPr>
          <w:rFonts w:asciiTheme="minorHAnsi" w:hAnsiTheme="minorHAnsi" w:cstheme="minorBidi"/>
          <w:b/>
          <w:bCs/>
          <w:sz w:val="28"/>
          <w:szCs w:val="28"/>
        </w:rPr>
        <w:t>university</w:t>
      </w:r>
      <w:proofErr w:type="spellEnd"/>
      <w:r w:rsidRPr="00C87DA9">
        <w:rPr>
          <w:rFonts w:asciiTheme="minorHAnsi" w:hAnsiTheme="minorHAnsi" w:cstheme="minorBidi"/>
          <w:b/>
          <w:bCs/>
          <w:sz w:val="28"/>
          <w:szCs w:val="28"/>
        </w:rPr>
        <w:t xml:space="preserve"> </w:t>
      </w:r>
      <w:proofErr w:type="spellStart"/>
      <w:r w:rsidRPr="00C87DA9">
        <w:rPr>
          <w:rFonts w:asciiTheme="minorHAnsi" w:hAnsiTheme="minorHAnsi" w:cstheme="minorBidi"/>
          <w:b/>
          <w:bCs/>
          <w:sz w:val="28"/>
          <w:szCs w:val="28"/>
        </w:rPr>
        <w:t>studies</w:t>
      </w:r>
      <w:proofErr w:type="spellEnd"/>
      <w:r w:rsidRPr="00C87DA9">
        <w:rPr>
          <w:rFonts w:asciiTheme="minorHAnsi" w:hAnsiTheme="minorHAnsi" w:cstheme="minorBidi"/>
          <w:b/>
          <w:bCs/>
          <w:sz w:val="28"/>
          <w:szCs w:val="28"/>
        </w:rPr>
        <w:t xml:space="preserve"> in </w:t>
      </w:r>
      <w:proofErr w:type="spellStart"/>
      <w:r w:rsidRPr="00C87DA9">
        <w:rPr>
          <w:rFonts w:asciiTheme="minorHAnsi" w:hAnsiTheme="minorHAnsi" w:cstheme="minorBidi"/>
          <w:b/>
          <w:bCs/>
          <w:sz w:val="28"/>
          <w:szCs w:val="28"/>
        </w:rPr>
        <w:t>the</w:t>
      </w:r>
      <w:proofErr w:type="spellEnd"/>
      <w:r w:rsidRPr="00C87DA9">
        <w:rPr>
          <w:rFonts w:asciiTheme="minorHAnsi" w:hAnsiTheme="minorHAnsi" w:cstheme="minorBidi"/>
          <w:b/>
          <w:bCs/>
          <w:sz w:val="28"/>
          <w:szCs w:val="28"/>
        </w:rPr>
        <w:t xml:space="preserve"> study </w:t>
      </w:r>
      <w:proofErr w:type="spellStart"/>
      <w:r w:rsidRPr="00C87DA9">
        <w:rPr>
          <w:rFonts w:asciiTheme="minorHAnsi" w:hAnsiTheme="minorHAnsi" w:cstheme="minorBidi"/>
          <w:b/>
          <w:bCs/>
          <w:sz w:val="28"/>
          <w:szCs w:val="28"/>
        </w:rPr>
        <w:t>programme</w:t>
      </w:r>
      <w:proofErr w:type="spellEnd"/>
      <w:r w:rsidRPr="00C87DA9">
        <w:rPr>
          <w:rFonts w:asciiTheme="minorHAnsi" w:hAnsiTheme="minorHAnsi" w:cstheme="minorBidi"/>
          <w:b/>
          <w:bCs/>
          <w:sz w:val="28"/>
          <w:szCs w:val="28"/>
        </w:rPr>
        <w:t xml:space="preserve"> </w:t>
      </w:r>
      <w:r w:rsidR="00B222A7">
        <w:rPr>
          <w:rFonts w:asciiTheme="minorHAnsi" w:hAnsiTheme="minorHAnsi" w:cstheme="minorBidi"/>
          <w:b/>
          <w:bCs/>
          <w:i/>
          <w:iCs/>
          <w:sz w:val="28"/>
          <w:szCs w:val="28"/>
        </w:rPr>
        <w:t>General</w:t>
      </w:r>
      <w:r w:rsidR="00DC74E5">
        <w:rPr>
          <w:rFonts w:asciiTheme="minorHAnsi" w:hAnsiTheme="minorHAnsi" w:cstheme="minorBidi"/>
          <w:b/>
          <w:bCs/>
          <w:i/>
          <w:iCs/>
          <w:sz w:val="28"/>
          <w:szCs w:val="28"/>
        </w:rPr>
        <w:t xml:space="preserve"> </w:t>
      </w:r>
      <w:bookmarkStart w:id="1" w:name="_Hlk219458792"/>
      <w:r w:rsidR="00B97C43">
        <w:rPr>
          <w:rFonts w:asciiTheme="minorHAnsi" w:hAnsiTheme="minorHAnsi" w:cstheme="minorBidi"/>
          <w:b/>
          <w:bCs/>
          <w:i/>
          <w:iCs/>
          <w:sz w:val="28"/>
          <w:szCs w:val="28"/>
        </w:rPr>
        <w:t>Animal</w:t>
      </w:r>
      <w:r w:rsidR="00DC74E5">
        <w:rPr>
          <w:rFonts w:asciiTheme="minorHAnsi" w:hAnsiTheme="minorHAnsi" w:cstheme="minorBidi"/>
          <w:b/>
          <w:bCs/>
          <w:i/>
          <w:iCs/>
          <w:sz w:val="28"/>
          <w:szCs w:val="28"/>
        </w:rPr>
        <w:t xml:space="preserve"> </w:t>
      </w:r>
      <w:bookmarkEnd w:id="1"/>
      <w:proofErr w:type="spellStart"/>
      <w:r w:rsidR="00DC74E5">
        <w:rPr>
          <w:rFonts w:asciiTheme="minorHAnsi" w:hAnsiTheme="minorHAnsi" w:cstheme="minorBidi"/>
          <w:b/>
          <w:bCs/>
          <w:i/>
          <w:iCs/>
          <w:sz w:val="28"/>
          <w:szCs w:val="28"/>
        </w:rPr>
        <w:t>Production</w:t>
      </w:r>
      <w:proofErr w:type="spellEnd"/>
      <w:r w:rsidRPr="004C717E">
        <w:rPr>
          <w:rFonts w:asciiTheme="minorHAnsi" w:hAnsiTheme="minorHAnsi" w:cstheme="minorBidi"/>
          <w:b/>
          <w:bCs/>
          <w:i/>
          <w:iCs/>
          <w:sz w:val="28"/>
          <w:szCs w:val="28"/>
        </w:rPr>
        <w:t xml:space="preserve"> </w:t>
      </w:r>
    </w:p>
    <w:p w14:paraId="67D65DAA" w14:textId="7B6769AB" w:rsidR="00AD7B9D" w:rsidRDefault="00AD7B9D" w:rsidP="00AD7B9D">
      <w:pPr>
        <w:autoSpaceDE w:val="0"/>
        <w:autoSpaceDN w:val="0"/>
        <w:adjustRightInd w:val="0"/>
        <w:jc w:val="center"/>
        <w:rPr>
          <w:rFonts w:asciiTheme="minorHAnsi" w:hAnsiTheme="minorHAnsi" w:cstheme="minorBidi"/>
          <w:b/>
          <w:bCs/>
          <w:sz w:val="28"/>
          <w:szCs w:val="28"/>
        </w:rPr>
      </w:pPr>
      <w:r w:rsidRPr="00C87DA9">
        <w:rPr>
          <w:rFonts w:asciiTheme="minorHAnsi" w:hAnsiTheme="minorHAnsi" w:cstheme="minorBidi"/>
          <w:b/>
          <w:bCs/>
          <w:sz w:val="28"/>
          <w:szCs w:val="28"/>
        </w:rPr>
        <w:t xml:space="preserve">at </w:t>
      </w:r>
      <w:proofErr w:type="spellStart"/>
      <w:r w:rsidRPr="004C717E">
        <w:rPr>
          <w:rFonts w:asciiTheme="minorHAnsi" w:hAnsiTheme="minorHAnsi" w:cstheme="minorBidi"/>
          <w:b/>
          <w:bCs/>
          <w:sz w:val="28"/>
          <w:szCs w:val="28"/>
        </w:rPr>
        <w:t>the</w:t>
      </w:r>
      <w:proofErr w:type="spellEnd"/>
      <w:r w:rsidRPr="004C717E">
        <w:rPr>
          <w:rFonts w:asciiTheme="minorHAnsi" w:hAnsiTheme="minorHAnsi" w:cstheme="minorBidi"/>
          <w:b/>
          <w:bCs/>
          <w:sz w:val="28"/>
          <w:szCs w:val="28"/>
        </w:rPr>
        <w:t xml:space="preserve"> </w:t>
      </w:r>
      <w:proofErr w:type="spellStart"/>
      <w:r w:rsidRPr="004C717E">
        <w:rPr>
          <w:rFonts w:asciiTheme="minorHAnsi" w:hAnsiTheme="minorHAnsi" w:cstheme="minorBidi"/>
          <w:b/>
          <w:bCs/>
          <w:sz w:val="28"/>
          <w:szCs w:val="28"/>
        </w:rPr>
        <w:t>Faculty</w:t>
      </w:r>
      <w:proofErr w:type="spellEnd"/>
      <w:r w:rsidRPr="004C717E">
        <w:rPr>
          <w:rFonts w:asciiTheme="minorHAnsi" w:hAnsiTheme="minorHAnsi" w:cstheme="minorBidi"/>
          <w:b/>
          <w:bCs/>
          <w:sz w:val="28"/>
          <w:szCs w:val="28"/>
        </w:rPr>
        <w:t xml:space="preserve"> of </w:t>
      </w:r>
      <w:proofErr w:type="spellStart"/>
      <w:r w:rsidR="004C717E" w:rsidRPr="004C717E">
        <w:rPr>
          <w:rFonts w:asciiTheme="minorHAnsi" w:hAnsiTheme="minorHAnsi" w:cstheme="minorBidi"/>
          <w:b/>
          <w:bCs/>
          <w:sz w:val="28"/>
          <w:szCs w:val="28"/>
        </w:rPr>
        <w:t>Agrobiology</w:t>
      </w:r>
      <w:proofErr w:type="spellEnd"/>
      <w:r w:rsidR="004C717E" w:rsidRPr="004C717E">
        <w:rPr>
          <w:rFonts w:asciiTheme="minorHAnsi" w:hAnsiTheme="minorHAnsi" w:cstheme="minorBidi"/>
          <w:b/>
          <w:bCs/>
          <w:sz w:val="28"/>
          <w:szCs w:val="28"/>
        </w:rPr>
        <w:t xml:space="preserve"> and </w:t>
      </w:r>
      <w:proofErr w:type="spellStart"/>
      <w:r w:rsidR="004C717E" w:rsidRPr="004C717E">
        <w:rPr>
          <w:rFonts w:asciiTheme="minorHAnsi" w:hAnsiTheme="minorHAnsi" w:cstheme="minorBidi"/>
          <w:b/>
          <w:bCs/>
          <w:sz w:val="28"/>
          <w:szCs w:val="28"/>
        </w:rPr>
        <w:t>Food</w:t>
      </w:r>
      <w:proofErr w:type="spellEnd"/>
      <w:r w:rsidR="004C717E" w:rsidRPr="004C717E">
        <w:rPr>
          <w:rFonts w:asciiTheme="minorHAnsi" w:hAnsiTheme="minorHAnsi" w:cstheme="minorBidi"/>
          <w:b/>
          <w:bCs/>
          <w:sz w:val="28"/>
          <w:szCs w:val="28"/>
        </w:rPr>
        <w:t xml:space="preserve"> </w:t>
      </w:r>
      <w:proofErr w:type="spellStart"/>
      <w:r w:rsidR="004C717E" w:rsidRPr="004C717E">
        <w:rPr>
          <w:rFonts w:asciiTheme="minorHAnsi" w:hAnsiTheme="minorHAnsi" w:cstheme="minorBidi"/>
          <w:b/>
          <w:bCs/>
          <w:sz w:val="28"/>
          <w:szCs w:val="28"/>
        </w:rPr>
        <w:t>Resources</w:t>
      </w:r>
      <w:proofErr w:type="spellEnd"/>
      <w:r w:rsidRPr="004C717E">
        <w:rPr>
          <w:rFonts w:asciiTheme="minorHAnsi" w:hAnsiTheme="minorHAnsi" w:cstheme="minorBidi"/>
          <w:b/>
          <w:bCs/>
          <w:sz w:val="28"/>
          <w:szCs w:val="28"/>
        </w:rPr>
        <w:t xml:space="preserve"> </w:t>
      </w:r>
      <w:r w:rsidRPr="00047AB5">
        <w:rPr>
          <w:rFonts w:asciiTheme="minorHAnsi" w:hAnsiTheme="minorHAnsi" w:cstheme="minorBidi"/>
          <w:b/>
          <w:bCs/>
          <w:sz w:val="28"/>
          <w:szCs w:val="28"/>
        </w:rPr>
        <w:t xml:space="preserve">of </w:t>
      </w:r>
      <w:proofErr w:type="spellStart"/>
      <w:r w:rsidRPr="00047AB5">
        <w:rPr>
          <w:rFonts w:asciiTheme="minorHAnsi" w:hAnsiTheme="minorHAnsi" w:cstheme="minorBidi"/>
          <w:b/>
          <w:bCs/>
          <w:sz w:val="28"/>
          <w:szCs w:val="28"/>
        </w:rPr>
        <w:t>the</w:t>
      </w:r>
      <w:proofErr w:type="spellEnd"/>
      <w:r w:rsidRPr="00047AB5">
        <w:rPr>
          <w:rFonts w:asciiTheme="minorHAnsi" w:hAnsiTheme="minorHAnsi" w:cstheme="minorBidi"/>
          <w:b/>
          <w:bCs/>
          <w:sz w:val="28"/>
          <w:szCs w:val="28"/>
        </w:rPr>
        <w:t xml:space="preserve"> Slovak </w:t>
      </w:r>
      <w:proofErr w:type="spellStart"/>
      <w:r w:rsidRPr="00047AB5">
        <w:rPr>
          <w:rFonts w:asciiTheme="minorHAnsi" w:hAnsiTheme="minorHAnsi" w:cstheme="minorBidi"/>
          <w:b/>
          <w:bCs/>
          <w:sz w:val="28"/>
          <w:szCs w:val="28"/>
        </w:rPr>
        <w:t>University</w:t>
      </w:r>
      <w:proofErr w:type="spellEnd"/>
      <w:r w:rsidRPr="00047AB5">
        <w:rPr>
          <w:rFonts w:asciiTheme="minorHAnsi" w:hAnsiTheme="minorHAnsi" w:cstheme="minorBidi"/>
          <w:b/>
          <w:bCs/>
          <w:sz w:val="28"/>
          <w:szCs w:val="28"/>
        </w:rPr>
        <w:t xml:space="preserve"> of </w:t>
      </w:r>
      <w:proofErr w:type="spellStart"/>
      <w:r w:rsidRPr="00047AB5">
        <w:rPr>
          <w:rFonts w:asciiTheme="minorHAnsi" w:hAnsiTheme="minorHAnsi" w:cstheme="minorBidi"/>
          <w:b/>
          <w:bCs/>
          <w:sz w:val="28"/>
          <w:szCs w:val="28"/>
        </w:rPr>
        <w:t>Agriculture</w:t>
      </w:r>
      <w:proofErr w:type="spellEnd"/>
      <w:r w:rsidRPr="00047AB5">
        <w:rPr>
          <w:rFonts w:asciiTheme="minorHAnsi" w:hAnsiTheme="minorHAnsi" w:cstheme="minorBidi"/>
          <w:b/>
          <w:bCs/>
          <w:sz w:val="28"/>
          <w:szCs w:val="28"/>
        </w:rPr>
        <w:t xml:space="preserve"> in Nitra </w:t>
      </w:r>
      <w:proofErr w:type="spellStart"/>
      <w:r w:rsidRPr="00047AB5">
        <w:rPr>
          <w:rFonts w:asciiTheme="minorHAnsi" w:hAnsiTheme="minorHAnsi" w:cstheme="minorBidi"/>
          <w:b/>
          <w:bCs/>
          <w:sz w:val="28"/>
          <w:szCs w:val="28"/>
        </w:rPr>
        <w:t>for</w:t>
      </w:r>
      <w:proofErr w:type="spellEnd"/>
      <w:r w:rsidRPr="00047AB5">
        <w:rPr>
          <w:rFonts w:asciiTheme="minorHAnsi" w:hAnsiTheme="minorHAnsi" w:cstheme="minorBidi"/>
          <w:b/>
          <w:bCs/>
          <w:sz w:val="28"/>
          <w:szCs w:val="28"/>
        </w:rPr>
        <w:t xml:space="preserve"> </w:t>
      </w:r>
      <w:proofErr w:type="spellStart"/>
      <w:r w:rsidRPr="00047AB5">
        <w:rPr>
          <w:rFonts w:asciiTheme="minorHAnsi" w:hAnsiTheme="minorHAnsi" w:cstheme="minorBidi"/>
          <w:b/>
          <w:bCs/>
          <w:sz w:val="28"/>
          <w:szCs w:val="28"/>
        </w:rPr>
        <w:t>the</w:t>
      </w:r>
      <w:proofErr w:type="spellEnd"/>
      <w:r w:rsidRPr="00047AB5">
        <w:rPr>
          <w:rFonts w:asciiTheme="minorHAnsi" w:hAnsiTheme="minorHAnsi" w:cstheme="minorBidi"/>
          <w:b/>
          <w:bCs/>
          <w:sz w:val="28"/>
          <w:szCs w:val="28"/>
        </w:rPr>
        <w:t xml:space="preserve"> </w:t>
      </w:r>
      <w:proofErr w:type="spellStart"/>
      <w:r w:rsidRPr="00047AB5">
        <w:rPr>
          <w:rFonts w:asciiTheme="minorHAnsi" w:hAnsiTheme="minorHAnsi" w:cstheme="minorBidi"/>
          <w:b/>
          <w:bCs/>
          <w:sz w:val="28"/>
          <w:szCs w:val="28"/>
        </w:rPr>
        <w:t>academic</w:t>
      </w:r>
      <w:proofErr w:type="spellEnd"/>
      <w:r w:rsidRPr="00047AB5">
        <w:rPr>
          <w:rFonts w:asciiTheme="minorHAnsi" w:hAnsiTheme="minorHAnsi" w:cstheme="minorBidi"/>
          <w:b/>
          <w:bCs/>
          <w:sz w:val="28"/>
          <w:szCs w:val="28"/>
        </w:rPr>
        <w:t xml:space="preserve"> </w:t>
      </w:r>
      <w:proofErr w:type="spellStart"/>
      <w:r w:rsidRPr="00047AB5">
        <w:rPr>
          <w:rFonts w:asciiTheme="minorHAnsi" w:hAnsiTheme="minorHAnsi" w:cstheme="minorBidi"/>
          <w:b/>
          <w:bCs/>
          <w:sz w:val="28"/>
          <w:szCs w:val="28"/>
        </w:rPr>
        <w:t>year</w:t>
      </w:r>
      <w:proofErr w:type="spellEnd"/>
      <w:r w:rsidRPr="00047AB5">
        <w:rPr>
          <w:rFonts w:asciiTheme="minorHAnsi" w:hAnsiTheme="minorHAnsi" w:cstheme="minorBidi"/>
          <w:b/>
          <w:bCs/>
          <w:sz w:val="28"/>
          <w:szCs w:val="28"/>
        </w:rPr>
        <w:t xml:space="preserve"> 202</w:t>
      </w:r>
      <w:r w:rsidR="00A2369F">
        <w:rPr>
          <w:rFonts w:asciiTheme="minorHAnsi" w:hAnsiTheme="minorHAnsi" w:cstheme="minorBidi"/>
          <w:b/>
          <w:bCs/>
          <w:sz w:val="28"/>
          <w:szCs w:val="28"/>
        </w:rPr>
        <w:t>6</w:t>
      </w:r>
      <w:r w:rsidRPr="00047AB5">
        <w:rPr>
          <w:rFonts w:asciiTheme="minorHAnsi" w:hAnsiTheme="minorHAnsi" w:cstheme="minorBidi"/>
          <w:b/>
          <w:bCs/>
          <w:sz w:val="28"/>
          <w:szCs w:val="28"/>
        </w:rPr>
        <w:t>/202</w:t>
      </w:r>
      <w:r w:rsidR="00A2369F">
        <w:rPr>
          <w:rFonts w:asciiTheme="minorHAnsi" w:hAnsiTheme="minorHAnsi" w:cstheme="minorBidi"/>
          <w:b/>
          <w:bCs/>
          <w:sz w:val="28"/>
          <w:szCs w:val="28"/>
        </w:rPr>
        <w:t>7</w:t>
      </w:r>
    </w:p>
    <w:p w14:paraId="553CB31F" w14:textId="77777777" w:rsidR="000E36BF" w:rsidRPr="00C87DA9" w:rsidRDefault="000E36BF" w:rsidP="00AD7B9D">
      <w:pPr>
        <w:autoSpaceDE w:val="0"/>
        <w:autoSpaceDN w:val="0"/>
        <w:adjustRightInd w:val="0"/>
        <w:jc w:val="center"/>
        <w:rPr>
          <w:rFonts w:asciiTheme="minorHAnsi" w:hAnsiTheme="minorHAnsi" w:cstheme="minorBidi"/>
          <w:b/>
          <w:bCs/>
          <w:sz w:val="28"/>
          <w:szCs w:val="28"/>
        </w:rPr>
      </w:pPr>
    </w:p>
    <w:p w14:paraId="6A551E82" w14:textId="77777777" w:rsidR="000E36BF" w:rsidRDefault="000E36BF" w:rsidP="000E36BF">
      <w:pPr>
        <w:spacing w:before="120"/>
        <w:jc w:val="both"/>
        <w:rPr>
          <w:rFonts w:asciiTheme="minorHAnsi" w:hAnsiTheme="minorHAnsi" w:cstheme="minorHAnsi"/>
          <w:sz w:val="22"/>
          <w:szCs w:val="22"/>
        </w:rPr>
      </w:pPr>
      <w:proofErr w:type="spellStart"/>
      <w:r w:rsidRPr="00592680">
        <w:rPr>
          <w:rFonts w:asciiTheme="minorHAnsi" w:hAnsiTheme="minorHAnsi" w:cstheme="minorHAnsi"/>
          <w:sz w:val="22"/>
          <w:szCs w:val="22"/>
        </w:rPr>
        <w:t>Doctoral</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studies</w:t>
      </w:r>
      <w:proofErr w:type="spellEnd"/>
      <w:r w:rsidRPr="00592680">
        <w:rPr>
          <w:rFonts w:asciiTheme="minorHAnsi" w:hAnsiTheme="minorHAnsi" w:cstheme="minorHAnsi"/>
          <w:sz w:val="22"/>
          <w:szCs w:val="22"/>
        </w:rPr>
        <w:t xml:space="preserve"> at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Slovak </w:t>
      </w:r>
      <w:proofErr w:type="spellStart"/>
      <w:r w:rsidRPr="00592680">
        <w:rPr>
          <w:rFonts w:asciiTheme="minorHAnsi" w:hAnsiTheme="minorHAnsi" w:cstheme="minorHAnsi"/>
          <w:sz w:val="22"/>
          <w:szCs w:val="22"/>
        </w:rPr>
        <w:t>University</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Agriculture</w:t>
      </w:r>
      <w:proofErr w:type="spellEnd"/>
      <w:r w:rsidRPr="00592680">
        <w:rPr>
          <w:rFonts w:asciiTheme="minorHAnsi" w:hAnsiTheme="minorHAnsi" w:cstheme="minorHAnsi"/>
          <w:sz w:val="22"/>
          <w:szCs w:val="22"/>
        </w:rPr>
        <w:t xml:space="preserve"> in Nitra are </w:t>
      </w:r>
      <w:proofErr w:type="spellStart"/>
      <w:r w:rsidRPr="00592680">
        <w:rPr>
          <w:rFonts w:asciiTheme="minorHAnsi" w:hAnsiTheme="minorHAnsi" w:cstheme="minorHAnsi"/>
          <w:sz w:val="22"/>
          <w:szCs w:val="22"/>
        </w:rPr>
        <w:t>carried</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out</w:t>
      </w:r>
      <w:proofErr w:type="spellEnd"/>
      <w:r w:rsidRPr="00592680">
        <w:rPr>
          <w:rFonts w:asciiTheme="minorHAnsi" w:hAnsiTheme="minorHAnsi" w:cstheme="minorHAnsi"/>
          <w:sz w:val="22"/>
          <w:szCs w:val="22"/>
        </w:rPr>
        <w:t xml:space="preserve"> in </w:t>
      </w:r>
      <w:proofErr w:type="spellStart"/>
      <w:r w:rsidRPr="00592680">
        <w:rPr>
          <w:rFonts w:asciiTheme="minorHAnsi" w:hAnsiTheme="minorHAnsi" w:cstheme="minorHAnsi"/>
          <w:sz w:val="22"/>
          <w:szCs w:val="22"/>
        </w:rPr>
        <w:t>accordance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with</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system</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Doctoral</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School</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Slovak </w:t>
      </w:r>
      <w:proofErr w:type="spellStart"/>
      <w:r w:rsidRPr="00592680">
        <w:rPr>
          <w:rFonts w:asciiTheme="minorHAnsi" w:hAnsiTheme="minorHAnsi" w:cstheme="minorHAnsi"/>
          <w:sz w:val="22"/>
          <w:szCs w:val="22"/>
        </w:rPr>
        <w:t>University</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Agriculture</w:t>
      </w:r>
      <w:proofErr w:type="spellEnd"/>
      <w:r w:rsidRPr="00592680">
        <w:rPr>
          <w:rFonts w:asciiTheme="minorHAnsi" w:hAnsiTheme="minorHAnsi" w:cstheme="minorHAnsi"/>
          <w:sz w:val="22"/>
          <w:szCs w:val="22"/>
        </w:rPr>
        <w:t xml:space="preserve"> in Nitra as a </w:t>
      </w:r>
      <w:proofErr w:type="spellStart"/>
      <w:r w:rsidRPr="00592680">
        <w:rPr>
          <w:rFonts w:asciiTheme="minorHAnsi" w:hAnsiTheme="minorHAnsi" w:cstheme="minorHAnsi"/>
          <w:sz w:val="22"/>
          <w:szCs w:val="22"/>
        </w:rPr>
        <w:t>university-wide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unit</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established</w:t>
      </w:r>
      <w:proofErr w:type="spellEnd"/>
      <w:r w:rsidRPr="00592680">
        <w:rPr>
          <w:rFonts w:asciiTheme="minorHAnsi" w:hAnsiTheme="minorHAnsi" w:cstheme="minorHAnsi"/>
          <w:sz w:val="22"/>
          <w:szCs w:val="22"/>
        </w:rPr>
        <w:t xml:space="preserve"> on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basis</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Directive</w:t>
      </w:r>
      <w:proofErr w:type="spellEnd"/>
      <w:r w:rsidRPr="00592680">
        <w:rPr>
          <w:rFonts w:asciiTheme="minorHAnsi" w:hAnsiTheme="minorHAnsi" w:cstheme="minorHAnsi"/>
          <w:sz w:val="22"/>
          <w:szCs w:val="22"/>
        </w:rPr>
        <w:t xml:space="preserve"> 5/2025 on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Doctoral</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School</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Slovak </w:t>
      </w:r>
      <w:proofErr w:type="spellStart"/>
      <w:r w:rsidRPr="00592680">
        <w:rPr>
          <w:rFonts w:asciiTheme="minorHAnsi" w:hAnsiTheme="minorHAnsi" w:cstheme="minorHAnsi"/>
          <w:sz w:val="22"/>
          <w:szCs w:val="22"/>
        </w:rPr>
        <w:t>University</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Agriculture</w:t>
      </w:r>
      <w:proofErr w:type="spellEnd"/>
      <w:r w:rsidRPr="00592680">
        <w:rPr>
          <w:rFonts w:asciiTheme="minorHAnsi" w:hAnsiTheme="minorHAnsi" w:cstheme="minorHAnsi"/>
          <w:sz w:val="22"/>
          <w:szCs w:val="22"/>
        </w:rPr>
        <w:t xml:space="preserve"> in Nitra, </w:t>
      </w:r>
      <w:proofErr w:type="spellStart"/>
      <w:r w:rsidRPr="00592680">
        <w:rPr>
          <w:rFonts w:asciiTheme="minorHAnsi" w:hAnsiTheme="minorHAnsi" w:cstheme="minorHAnsi"/>
          <w:sz w:val="22"/>
          <w:szCs w:val="22"/>
        </w:rPr>
        <w:t>which</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supports</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academic</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professional</w:t>
      </w:r>
      <w:proofErr w:type="spellEnd"/>
      <w:r w:rsidRPr="00592680">
        <w:rPr>
          <w:rFonts w:asciiTheme="minorHAnsi" w:hAnsiTheme="minorHAnsi" w:cstheme="minorHAnsi"/>
          <w:sz w:val="22"/>
          <w:szCs w:val="22"/>
        </w:rPr>
        <w:t xml:space="preserve">, and </w:t>
      </w:r>
      <w:proofErr w:type="spellStart"/>
      <w:r w:rsidRPr="00592680">
        <w:rPr>
          <w:rFonts w:asciiTheme="minorHAnsi" w:hAnsiTheme="minorHAnsi" w:cstheme="minorHAnsi"/>
          <w:sz w:val="22"/>
          <w:szCs w:val="22"/>
        </w:rPr>
        <w:t>career</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development</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doctoral</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candidates</w:t>
      </w:r>
      <w:proofErr w:type="spellEnd"/>
      <w:r w:rsidRPr="00592680">
        <w:rPr>
          <w:rFonts w:asciiTheme="minorHAnsi" w:hAnsiTheme="minorHAnsi" w:cstheme="minorHAnsi"/>
          <w:sz w:val="22"/>
          <w:szCs w:val="22"/>
        </w:rPr>
        <w:t xml:space="preserve"> and </w:t>
      </w:r>
      <w:proofErr w:type="spellStart"/>
      <w:r w:rsidRPr="00592680">
        <w:rPr>
          <w:rFonts w:asciiTheme="minorHAnsi" w:hAnsiTheme="minorHAnsi" w:cstheme="minorHAnsi"/>
          <w:sz w:val="22"/>
          <w:szCs w:val="22"/>
        </w:rPr>
        <w:t>contributes</w:t>
      </w:r>
      <w:proofErr w:type="spellEnd"/>
      <w:r w:rsidRPr="00592680">
        <w:rPr>
          <w:rFonts w:asciiTheme="minorHAnsi" w:hAnsiTheme="minorHAnsi" w:cstheme="minorHAnsi"/>
          <w:sz w:val="22"/>
          <w:szCs w:val="22"/>
        </w:rPr>
        <w:t xml:space="preserve"> to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systematic</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improvement</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the</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quality</w:t>
      </w:r>
      <w:proofErr w:type="spellEnd"/>
      <w:r w:rsidRPr="00592680">
        <w:rPr>
          <w:rFonts w:asciiTheme="minorHAnsi" w:hAnsiTheme="minorHAnsi" w:cstheme="minorHAnsi"/>
          <w:sz w:val="22"/>
          <w:szCs w:val="22"/>
        </w:rPr>
        <w:t xml:space="preserve"> of </w:t>
      </w:r>
      <w:proofErr w:type="spellStart"/>
      <w:r w:rsidRPr="00592680">
        <w:rPr>
          <w:rFonts w:asciiTheme="minorHAnsi" w:hAnsiTheme="minorHAnsi" w:cstheme="minorHAnsi"/>
          <w:sz w:val="22"/>
          <w:szCs w:val="22"/>
        </w:rPr>
        <w:t>doctoral</w:t>
      </w:r>
      <w:proofErr w:type="spellEnd"/>
      <w:r w:rsidRPr="00592680">
        <w:rPr>
          <w:rFonts w:asciiTheme="minorHAnsi" w:hAnsiTheme="minorHAnsi" w:cstheme="minorHAnsi"/>
          <w:sz w:val="22"/>
          <w:szCs w:val="22"/>
        </w:rPr>
        <w:t xml:space="preserve"> </w:t>
      </w:r>
      <w:proofErr w:type="spellStart"/>
      <w:r w:rsidRPr="00592680">
        <w:rPr>
          <w:rFonts w:asciiTheme="minorHAnsi" w:hAnsiTheme="minorHAnsi" w:cstheme="minorHAnsi"/>
          <w:sz w:val="22"/>
          <w:szCs w:val="22"/>
        </w:rPr>
        <w:t>studies</w:t>
      </w:r>
      <w:proofErr w:type="spellEnd"/>
      <w:r w:rsidRPr="00592680">
        <w:rPr>
          <w:rFonts w:asciiTheme="minorHAnsi" w:hAnsiTheme="minorHAnsi" w:cstheme="minorHAnsi"/>
          <w:sz w:val="22"/>
          <w:szCs w:val="22"/>
        </w:rPr>
        <w:t>.</w:t>
      </w:r>
    </w:p>
    <w:p w14:paraId="2D6509A3" w14:textId="5C74C60F" w:rsidR="00097D4A" w:rsidRDefault="006A2699" w:rsidP="006A2699">
      <w:pPr>
        <w:tabs>
          <w:tab w:val="left" w:pos="2744"/>
        </w:tabs>
      </w:pPr>
      <w:r>
        <w:tab/>
      </w:r>
    </w:p>
    <w:p w14:paraId="36553117" w14:textId="77777777" w:rsidR="00AD7B9D" w:rsidRPr="00702E40" w:rsidRDefault="00AD7B9D" w:rsidP="00A242FD">
      <w:pPr>
        <w:autoSpaceDE w:val="0"/>
        <w:autoSpaceDN w:val="0"/>
        <w:adjustRightInd w:val="0"/>
        <w:spacing w:before="120"/>
        <w:jc w:val="both"/>
        <w:rPr>
          <w:rFonts w:asciiTheme="minorHAnsi" w:hAnsiTheme="minorHAnsi" w:cstheme="minorHAnsi"/>
          <w:b/>
          <w:bCs/>
          <w:sz w:val="22"/>
          <w:szCs w:val="22"/>
          <w:lang w:eastAsia="en-US"/>
        </w:rPr>
      </w:pPr>
      <w:r w:rsidRPr="00702E40">
        <w:rPr>
          <w:rFonts w:asciiTheme="minorHAnsi" w:hAnsiTheme="minorHAnsi" w:cstheme="minorHAnsi"/>
          <w:b/>
          <w:bCs/>
          <w:sz w:val="22"/>
          <w:szCs w:val="22"/>
          <w:lang w:eastAsia="en-US"/>
        </w:rPr>
        <w:t>BASIC CONDITIONS FOR ADMISSION TO STUDY</w:t>
      </w:r>
    </w:p>
    <w:p w14:paraId="47D7A156" w14:textId="7DE3AF44" w:rsidR="00AD7B9D" w:rsidRDefault="00AD7B9D" w:rsidP="00A242FD">
      <w:pPr>
        <w:spacing w:before="120"/>
        <w:jc w:val="both"/>
        <w:rPr>
          <w:rFonts w:asciiTheme="minorHAnsi" w:hAnsiTheme="minorHAnsi" w:cstheme="minorHAnsi"/>
          <w:sz w:val="22"/>
          <w:szCs w:val="22"/>
        </w:rPr>
      </w:pPr>
      <w:r w:rsidRPr="008860ED">
        <w:rPr>
          <w:rFonts w:asciiTheme="minorHAnsi" w:hAnsiTheme="minorHAnsi" w:cstheme="minorHAnsi"/>
          <w:sz w:val="22"/>
          <w:szCs w:val="22"/>
        </w:rPr>
        <w:t>Pursuant to Section 56 (4) of Act No. 131/2002 Coll. on Higher Education Institutions and on Amendments to Certain Acts (hereinafter referred to as the "Act") and pursuant to Article 32 (1) of the Study Regulations of the SUA in Nitra, the basic condition for admission to doctoral studies is second-level university education.</w:t>
      </w:r>
    </w:p>
    <w:p w14:paraId="34EC9E47" w14:textId="77777777" w:rsidR="00AD7B9D" w:rsidRDefault="00AD7B9D" w:rsidP="00A242FD">
      <w:pPr>
        <w:spacing w:before="120"/>
        <w:jc w:val="both"/>
        <w:rPr>
          <w:rFonts w:asciiTheme="minorHAnsi" w:hAnsiTheme="minorHAnsi" w:cstheme="minorHAnsi"/>
          <w:sz w:val="22"/>
          <w:szCs w:val="22"/>
        </w:rPr>
      </w:pPr>
    </w:p>
    <w:p w14:paraId="4981CC1A" w14:textId="77777777" w:rsidR="00AD7B9D" w:rsidRDefault="00AD7B9D" w:rsidP="00A242FD">
      <w:pPr>
        <w:autoSpaceDE w:val="0"/>
        <w:autoSpaceDN w:val="0"/>
        <w:adjustRightInd w:val="0"/>
        <w:spacing w:before="120"/>
        <w:jc w:val="both"/>
        <w:rPr>
          <w:rFonts w:asciiTheme="minorHAnsi" w:hAnsiTheme="minorHAnsi" w:cstheme="minorHAnsi"/>
          <w:b/>
          <w:bCs/>
          <w:sz w:val="22"/>
          <w:szCs w:val="22"/>
          <w:lang w:eastAsia="en-US"/>
        </w:rPr>
      </w:pPr>
      <w:r w:rsidRPr="00702E40">
        <w:rPr>
          <w:rFonts w:asciiTheme="minorHAnsi" w:hAnsiTheme="minorHAnsi" w:cstheme="minorHAnsi"/>
          <w:b/>
          <w:bCs/>
          <w:sz w:val="22"/>
          <w:szCs w:val="22"/>
          <w:lang w:eastAsia="en-US"/>
        </w:rPr>
        <w:t xml:space="preserve">OTHER CONDITIONS FOR ADMISSION TO STUDY </w:t>
      </w:r>
    </w:p>
    <w:p w14:paraId="5951D819" w14:textId="77777777" w:rsidR="00AD7B9D" w:rsidRDefault="00AD7B9D" w:rsidP="00A242FD">
      <w:pPr>
        <w:pStyle w:val="Normlnywebov"/>
        <w:spacing w:before="120" w:beforeAutospacing="0" w:after="0" w:afterAutospacing="0"/>
        <w:jc w:val="both"/>
        <w:rPr>
          <w:rFonts w:asciiTheme="minorHAnsi" w:hAnsiTheme="minorHAnsi" w:cstheme="minorHAnsi"/>
          <w:sz w:val="22"/>
          <w:szCs w:val="22"/>
        </w:rPr>
      </w:pPr>
      <w:r w:rsidRPr="008860ED">
        <w:rPr>
          <w:rFonts w:asciiTheme="minorHAnsi" w:hAnsiTheme="minorHAnsi" w:cstheme="minorHAnsi"/>
          <w:sz w:val="22"/>
          <w:szCs w:val="22"/>
        </w:rPr>
        <w:t xml:space="preserve">Pursuant to Section 57 (1) and (3) of the Act, the admission procedure for doctoral studies includes an entrance examination which verifies the applicant's abilities for study. </w:t>
      </w:r>
    </w:p>
    <w:p w14:paraId="20701225" w14:textId="44F879C6" w:rsidR="00AD7B9D" w:rsidRDefault="00AD7B9D" w:rsidP="00A242FD">
      <w:pPr>
        <w:pStyle w:val="Normlnywebov"/>
        <w:spacing w:before="120" w:beforeAutospacing="0" w:after="0" w:afterAutospacing="0"/>
        <w:jc w:val="both"/>
        <w:rPr>
          <w:rFonts w:asciiTheme="minorHAnsi" w:hAnsiTheme="minorHAnsi" w:cstheme="minorHAnsi"/>
          <w:sz w:val="22"/>
          <w:szCs w:val="22"/>
        </w:rPr>
      </w:pPr>
      <w:r w:rsidRPr="008860ED">
        <w:rPr>
          <w:rFonts w:asciiTheme="minorHAnsi" w:hAnsiTheme="minorHAnsi" w:cstheme="minorHAnsi"/>
          <w:sz w:val="22"/>
          <w:szCs w:val="22"/>
        </w:rPr>
        <w:t xml:space="preserve">Pursuant to Article 32 (2) of the Study Regulations of the SUA in Nitra, </w:t>
      </w:r>
      <w:proofErr w:type="spellStart"/>
      <w:r w:rsidRPr="008860ED">
        <w:rPr>
          <w:rFonts w:asciiTheme="minorHAnsi" w:hAnsiTheme="minorHAnsi" w:cstheme="minorHAnsi"/>
          <w:sz w:val="22"/>
          <w:szCs w:val="22"/>
        </w:rPr>
        <w:t>the</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committee</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takes</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into</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account</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the</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knowledge</w:t>
      </w:r>
      <w:proofErr w:type="spellEnd"/>
      <w:r w:rsidRPr="008860ED">
        <w:rPr>
          <w:rFonts w:asciiTheme="minorHAnsi" w:hAnsiTheme="minorHAnsi" w:cstheme="minorHAnsi"/>
          <w:sz w:val="22"/>
          <w:szCs w:val="22"/>
        </w:rPr>
        <w:t xml:space="preserve"> of </w:t>
      </w:r>
      <w:proofErr w:type="spellStart"/>
      <w:r w:rsidRPr="008860ED">
        <w:rPr>
          <w:rFonts w:asciiTheme="minorHAnsi" w:hAnsiTheme="minorHAnsi" w:cstheme="minorHAnsi"/>
          <w:sz w:val="22"/>
          <w:szCs w:val="22"/>
        </w:rPr>
        <w:t>one</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world</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language</w:t>
      </w:r>
      <w:proofErr w:type="spellEnd"/>
      <w:r w:rsidRPr="008860ED">
        <w:rPr>
          <w:rFonts w:asciiTheme="minorHAnsi" w:hAnsiTheme="minorHAnsi" w:cstheme="minorHAnsi"/>
          <w:sz w:val="22"/>
          <w:szCs w:val="22"/>
        </w:rPr>
        <w:t xml:space="preserve">, in </w:t>
      </w:r>
      <w:proofErr w:type="spellStart"/>
      <w:r w:rsidRPr="008860ED">
        <w:rPr>
          <w:rFonts w:asciiTheme="minorHAnsi" w:hAnsiTheme="minorHAnsi" w:cstheme="minorHAnsi"/>
          <w:sz w:val="22"/>
          <w:szCs w:val="22"/>
        </w:rPr>
        <w:t>the</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case</w:t>
      </w:r>
      <w:proofErr w:type="spellEnd"/>
      <w:r w:rsidRPr="008860ED">
        <w:rPr>
          <w:rFonts w:asciiTheme="minorHAnsi" w:hAnsiTheme="minorHAnsi" w:cstheme="minorHAnsi"/>
          <w:sz w:val="22"/>
          <w:szCs w:val="22"/>
        </w:rPr>
        <w:t xml:space="preserve"> of </w:t>
      </w:r>
      <w:proofErr w:type="spellStart"/>
      <w:r w:rsidRPr="008860ED">
        <w:rPr>
          <w:rFonts w:asciiTheme="minorHAnsi" w:hAnsiTheme="minorHAnsi" w:cstheme="minorHAnsi"/>
          <w:sz w:val="22"/>
          <w:szCs w:val="22"/>
        </w:rPr>
        <w:t>foreign</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applicants</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knowledge</w:t>
      </w:r>
      <w:proofErr w:type="spellEnd"/>
      <w:r w:rsidRPr="008860ED">
        <w:rPr>
          <w:rFonts w:asciiTheme="minorHAnsi" w:hAnsiTheme="minorHAnsi" w:cstheme="minorHAnsi"/>
          <w:sz w:val="22"/>
          <w:szCs w:val="22"/>
        </w:rPr>
        <w:t xml:space="preserve"> of Slovak</w:t>
      </w:r>
      <w:r w:rsidR="003B7D18">
        <w:rPr>
          <w:rFonts w:asciiTheme="minorHAnsi" w:hAnsiTheme="minorHAnsi" w:cstheme="minorHAnsi"/>
          <w:sz w:val="22"/>
          <w:szCs w:val="22"/>
        </w:rPr>
        <w:t xml:space="preserve"> </w:t>
      </w:r>
      <w:r w:rsidR="003B7D18" w:rsidRPr="003B7D18">
        <w:rPr>
          <w:rFonts w:asciiTheme="minorHAnsi" w:hAnsiTheme="minorHAnsi" w:cstheme="minorHAnsi"/>
          <w:sz w:val="22"/>
          <w:szCs w:val="22"/>
        </w:rPr>
        <w:t>(</w:t>
      </w:r>
      <w:r w:rsidR="009F4B2C">
        <w:rPr>
          <w:rFonts w:asciiTheme="minorHAnsi" w:hAnsiTheme="minorHAnsi" w:cstheme="minorHAnsi"/>
          <w:sz w:val="22"/>
          <w:szCs w:val="22"/>
        </w:rPr>
        <w:t xml:space="preserve">in </w:t>
      </w:r>
      <w:proofErr w:type="spellStart"/>
      <w:r w:rsidR="009F4B2C">
        <w:rPr>
          <w:rFonts w:asciiTheme="minorHAnsi" w:hAnsiTheme="minorHAnsi" w:cstheme="minorHAnsi"/>
          <w:sz w:val="22"/>
          <w:szCs w:val="22"/>
        </w:rPr>
        <w:t>the</w:t>
      </w:r>
      <w:proofErr w:type="spellEnd"/>
      <w:r w:rsidR="009F4B2C">
        <w:rPr>
          <w:rFonts w:asciiTheme="minorHAnsi" w:hAnsiTheme="minorHAnsi" w:cstheme="minorHAnsi"/>
          <w:sz w:val="22"/>
          <w:szCs w:val="22"/>
        </w:rPr>
        <w:t xml:space="preserve"> </w:t>
      </w:r>
      <w:proofErr w:type="spellStart"/>
      <w:r w:rsidR="009F4B2C">
        <w:rPr>
          <w:rFonts w:asciiTheme="minorHAnsi" w:hAnsiTheme="minorHAnsi" w:cstheme="minorHAnsi"/>
          <w:sz w:val="22"/>
          <w:szCs w:val="22"/>
        </w:rPr>
        <w:t>case</w:t>
      </w:r>
      <w:proofErr w:type="spellEnd"/>
      <w:r w:rsidR="009F4B2C">
        <w:rPr>
          <w:rFonts w:asciiTheme="minorHAnsi" w:hAnsiTheme="minorHAnsi" w:cstheme="minorHAnsi"/>
          <w:sz w:val="22"/>
          <w:szCs w:val="22"/>
        </w:rPr>
        <w:t xml:space="preserve"> of</w:t>
      </w:r>
      <w:r w:rsidR="003B7D18" w:rsidRPr="003B7D18">
        <w:rPr>
          <w:rFonts w:asciiTheme="minorHAnsi" w:hAnsiTheme="minorHAnsi" w:cstheme="minorHAnsi"/>
          <w:sz w:val="22"/>
          <w:szCs w:val="22"/>
        </w:rPr>
        <w:t xml:space="preserve"> study </w:t>
      </w:r>
      <w:proofErr w:type="spellStart"/>
      <w:r w:rsidR="003B7D18" w:rsidRPr="003B7D18">
        <w:rPr>
          <w:rFonts w:asciiTheme="minorHAnsi" w:hAnsiTheme="minorHAnsi" w:cstheme="minorHAnsi"/>
          <w:sz w:val="22"/>
          <w:szCs w:val="22"/>
        </w:rPr>
        <w:t>programmes</w:t>
      </w:r>
      <w:proofErr w:type="spellEnd"/>
      <w:r w:rsidR="003B7D18" w:rsidRPr="003B7D18">
        <w:rPr>
          <w:rFonts w:asciiTheme="minorHAnsi" w:hAnsiTheme="minorHAnsi" w:cstheme="minorHAnsi"/>
          <w:sz w:val="22"/>
          <w:szCs w:val="22"/>
        </w:rPr>
        <w:t xml:space="preserve"> </w:t>
      </w:r>
      <w:proofErr w:type="spellStart"/>
      <w:r w:rsidR="003B7D18" w:rsidRPr="003B7D18">
        <w:rPr>
          <w:rFonts w:asciiTheme="minorHAnsi" w:hAnsiTheme="minorHAnsi" w:cstheme="minorHAnsi"/>
          <w:sz w:val="22"/>
          <w:szCs w:val="22"/>
        </w:rPr>
        <w:t>taught</w:t>
      </w:r>
      <w:proofErr w:type="spellEnd"/>
      <w:r w:rsidR="003B7D18" w:rsidRPr="003B7D18">
        <w:rPr>
          <w:rFonts w:asciiTheme="minorHAnsi" w:hAnsiTheme="minorHAnsi" w:cstheme="minorHAnsi"/>
          <w:sz w:val="22"/>
          <w:szCs w:val="22"/>
        </w:rPr>
        <w:t xml:space="preserve"> in </w:t>
      </w:r>
      <w:proofErr w:type="spellStart"/>
      <w:r w:rsidR="003B7D18" w:rsidRPr="003B7D18">
        <w:rPr>
          <w:rFonts w:asciiTheme="minorHAnsi" w:hAnsiTheme="minorHAnsi" w:cstheme="minorHAnsi"/>
          <w:sz w:val="22"/>
          <w:szCs w:val="22"/>
        </w:rPr>
        <w:t>the</w:t>
      </w:r>
      <w:proofErr w:type="spellEnd"/>
      <w:r w:rsidR="003B7D18" w:rsidRPr="003B7D18">
        <w:rPr>
          <w:rFonts w:asciiTheme="minorHAnsi" w:hAnsiTheme="minorHAnsi" w:cstheme="minorHAnsi"/>
          <w:sz w:val="22"/>
          <w:szCs w:val="22"/>
        </w:rPr>
        <w:t xml:space="preserve"> Slovak </w:t>
      </w:r>
      <w:proofErr w:type="spellStart"/>
      <w:r w:rsidR="003B7D18" w:rsidRPr="003B7D18">
        <w:rPr>
          <w:rFonts w:asciiTheme="minorHAnsi" w:hAnsiTheme="minorHAnsi" w:cstheme="minorHAnsi"/>
          <w:sz w:val="22"/>
          <w:szCs w:val="22"/>
        </w:rPr>
        <w:t>language</w:t>
      </w:r>
      <w:proofErr w:type="spellEnd"/>
      <w:r w:rsidR="003B7D18" w:rsidRPr="003B7D18">
        <w:rPr>
          <w:rFonts w:asciiTheme="minorHAnsi" w:hAnsiTheme="minorHAnsi" w:cstheme="minorHAnsi"/>
          <w:sz w:val="22"/>
          <w:szCs w:val="22"/>
        </w:rPr>
        <w:t xml:space="preserve"> or in a </w:t>
      </w:r>
      <w:proofErr w:type="spellStart"/>
      <w:r w:rsidR="003B7D18" w:rsidRPr="003B7D18">
        <w:rPr>
          <w:rFonts w:asciiTheme="minorHAnsi" w:hAnsiTheme="minorHAnsi" w:cstheme="minorHAnsi"/>
          <w:sz w:val="22"/>
          <w:szCs w:val="22"/>
        </w:rPr>
        <w:t>combination</w:t>
      </w:r>
      <w:proofErr w:type="spellEnd"/>
      <w:r w:rsidR="003B7D18" w:rsidRPr="003B7D18">
        <w:rPr>
          <w:rFonts w:asciiTheme="minorHAnsi" w:hAnsiTheme="minorHAnsi" w:cstheme="minorHAnsi"/>
          <w:sz w:val="22"/>
          <w:szCs w:val="22"/>
        </w:rPr>
        <w:t xml:space="preserve"> of Slovak and English)</w:t>
      </w:r>
      <w:r w:rsidRPr="008860ED">
        <w:rPr>
          <w:rFonts w:asciiTheme="minorHAnsi" w:hAnsiTheme="minorHAnsi" w:cstheme="minorHAnsi"/>
          <w:sz w:val="22"/>
          <w:szCs w:val="22"/>
        </w:rPr>
        <w:t xml:space="preserve"> and </w:t>
      </w:r>
      <w:proofErr w:type="spellStart"/>
      <w:r w:rsidRPr="008860ED">
        <w:rPr>
          <w:rFonts w:asciiTheme="minorHAnsi" w:hAnsiTheme="minorHAnsi" w:cstheme="minorHAnsi"/>
          <w:sz w:val="22"/>
          <w:szCs w:val="22"/>
        </w:rPr>
        <w:t>world</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languages</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subjects</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forming</w:t>
      </w:r>
      <w:proofErr w:type="spellEnd"/>
      <w:r w:rsidRPr="008860ED">
        <w:rPr>
          <w:rFonts w:asciiTheme="minorHAnsi" w:hAnsiTheme="minorHAnsi" w:cstheme="minorHAnsi"/>
          <w:sz w:val="22"/>
          <w:szCs w:val="22"/>
        </w:rPr>
        <w:t xml:space="preserve"> the theoretical basis of the selected study programme and the presentation of theses on the topic of the dissertation (published on the website and on the Euraxess portal). Activities in the scientific activities of students during the second degree of study are </w:t>
      </w:r>
      <w:proofErr w:type="spellStart"/>
      <w:r w:rsidRPr="008860ED">
        <w:rPr>
          <w:rFonts w:asciiTheme="minorHAnsi" w:hAnsiTheme="minorHAnsi" w:cstheme="minorHAnsi"/>
          <w:sz w:val="22"/>
          <w:szCs w:val="22"/>
        </w:rPr>
        <w:t>taken</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into</w:t>
      </w:r>
      <w:proofErr w:type="spellEnd"/>
      <w:r w:rsidRPr="008860ED">
        <w:rPr>
          <w:rFonts w:asciiTheme="minorHAnsi" w:hAnsiTheme="minorHAnsi" w:cstheme="minorHAnsi"/>
          <w:sz w:val="22"/>
          <w:szCs w:val="22"/>
        </w:rPr>
        <w:t xml:space="preserve"> </w:t>
      </w:r>
      <w:proofErr w:type="spellStart"/>
      <w:r w:rsidRPr="008860ED">
        <w:rPr>
          <w:rFonts w:asciiTheme="minorHAnsi" w:hAnsiTheme="minorHAnsi" w:cstheme="minorHAnsi"/>
          <w:sz w:val="22"/>
          <w:szCs w:val="22"/>
        </w:rPr>
        <w:t>account</w:t>
      </w:r>
      <w:proofErr w:type="spellEnd"/>
      <w:r w:rsidRPr="008860ED">
        <w:rPr>
          <w:rFonts w:asciiTheme="minorHAnsi" w:hAnsiTheme="minorHAnsi" w:cstheme="minorHAnsi"/>
          <w:sz w:val="22"/>
          <w:szCs w:val="22"/>
        </w:rPr>
        <w:t>.</w:t>
      </w:r>
    </w:p>
    <w:p w14:paraId="109544EC" w14:textId="197F45A5" w:rsidR="00AD7B9D" w:rsidRDefault="00AD7B9D" w:rsidP="00A242FD">
      <w:pPr>
        <w:spacing w:before="120"/>
        <w:jc w:val="both"/>
        <w:rPr>
          <w:rFonts w:asciiTheme="minorHAnsi" w:hAnsiTheme="minorHAnsi" w:cstheme="minorHAnsi"/>
          <w:sz w:val="22"/>
          <w:szCs w:val="22"/>
        </w:rPr>
      </w:pPr>
      <w:r w:rsidRPr="00702E40">
        <w:rPr>
          <w:rFonts w:asciiTheme="minorHAnsi" w:hAnsiTheme="minorHAnsi" w:cstheme="minorHAnsi"/>
          <w:sz w:val="22"/>
          <w:szCs w:val="22"/>
        </w:rPr>
        <w:t>Admission to study in a doctoral study programme is carried out by an admission procedure on dates publicly announced, usually once, or at most twice during a calendar year. Information for applicants is published in Slovak and English.</w:t>
      </w:r>
    </w:p>
    <w:p w14:paraId="4C34C09E" w14:textId="1DC4C128" w:rsidR="00AD7B9D" w:rsidRDefault="00AD7B9D" w:rsidP="00A242FD">
      <w:pPr>
        <w:pStyle w:val="Default"/>
        <w:spacing w:before="120"/>
        <w:jc w:val="both"/>
        <w:rPr>
          <w:rFonts w:asciiTheme="minorHAnsi" w:hAnsiTheme="minorHAnsi" w:cstheme="minorHAnsi"/>
          <w:sz w:val="22"/>
          <w:szCs w:val="22"/>
          <w:lang w:val="sk-SK"/>
        </w:rPr>
      </w:pPr>
      <w:r w:rsidRPr="00702E40">
        <w:rPr>
          <w:rFonts w:asciiTheme="minorHAnsi" w:hAnsiTheme="minorHAnsi" w:cstheme="minorHAnsi"/>
          <w:sz w:val="22"/>
          <w:szCs w:val="22"/>
        </w:rPr>
        <w:t xml:space="preserve">If an applicant for doctoral studies chooses a dissertation topic announced by an external educational institution, the external educational institution must also agree to his or her admission to doctoral studies. The entrance examination (Section 57 (3) of the Act) is held before a committee in which </w:t>
      </w:r>
      <w:r w:rsidRPr="00702E40">
        <w:rPr>
          <w:rFonts w:asciiTheme="minorHAnsi" w:hAnsiTheme="minorHAnsi" w:cstheme="minorHAnsi"/>
          <w:sz w:val="22"/>
          <w:szCs w:val="22"/>
        </w:rPr>
        <w:lastRenderedPageBreak/>
        <w:t xml:space="preserve">members from the higher education institution and members designated by the statutory body of the external educational institution are represented. Members from the </w:t>
      </w:r>
      <w:proofErr w:type="gramStart"/>
      <w:r w:rsidRPr="00702E40">
        <w:rPr>
          <w:rFonts w:asciiTheme="minorHAnsi" w:hAnsiTheme="minorHAnsi" w:cstheme="minorHAnsi"/>
          <w:sz w:val="22"/>
          <w:szCs w:val="22"/>
        </w:rPr>
        <w:t>university</w:t>
      </w:r>
      <w:proofErr w:type="gramEnd"/>
      <w:r w:rsidRPr="00702E40">
        <w:rPr>
          <w:rFonts w:asciiTheme="minorHAnsi" w:hAnsiTheme="minorHAnsi" w:cstheme="minorHAnsi"/>
          <w:sz w:val="22"/>
          <w:szCs w:val="22"/>
        </w:rPr>
        <w:t xml:space="preserve"> are appointed by the Dean for SPs held at the faculty and by the Rector for SPs that do not take place at the faculty. The entrance examination may be held at the premises of the external educational institution with the participation of representatives of the higher education institution upon agreement between the higher education institution or faculty and the external educational institution. </w:t>
      </w:r>
    </w:p>
    <w:p w14:paraId="2F9EFDB8" w14:textId="43E34414" w:rsidR="00D03FA6" w:rsidRDefault="00D03FA6" w:rsidP="00A242FD">
      <w:pPr>
        <w:spacing w:before="120"/>
        <w:jc w:val="both"/>
        <w:rPr>
          <w:rFonts w:asciiTheme="minorHAnsi" w:hAnsiTheme="minorHAnsi" w:cstheme="minorHAnsi"/>
          <w:sz w:val="22"/>
          <w:szCs w:val="22"/>
        </w:rPr>
      </w:pPr>
      <w:r>
        <w:rPr>
          <w:rFonts w:asciiTheme="minorHAnsi" w:hAnsiTheme="minorHAnsi" w:cstheme="minorHAnsi"/>
          <w:sz w:val="22"/>
          <w:szCs w:val="22"/>
        </w:rPr>
        <w:t xml:space="preserve">Other conditions for admission to doctoral studies also include: </w:t>
      </w:r>
    </w:p>
    <w:p w14:paraId="3097CF82" w14:textId="77777777" w:rsidR="00917990" w:rsidRPr="00A34612" w:rsidRDefault="00917990" w:rsidP="00A34612">
      <w:pPr>
        <w:numPr>
          <w:ilvl w:val="0"/>
          <w:numId w:val="6"/>
        </w:numPr>
        <w:spacing w:after="100" w:afterAutospacing="1"/>
        <w:jc w:val="both"/>
        <w:rPr>
          <w:rFonts w:asciiTheme="minorHAnsi" w:hAnsiTheme="minorHAnsi" w:cstheme="minorHAnsi"/>
          <w:sz w:val="22"/>
          <w:szCs w:val="22"/>
        </w:rPr>
      </w:pPr>
      <w:r w:rsidRPr="00A34612">
        <w:rPr>
          <w:rFonts w:asciiTheme="minorHAnsi" w:hAnsiTheme="minorHAnsi" w:cstheme="minorHAnsi"/>
          <w:sz w:val="22"/>
          <w:szCs w:val="22"/>
        </w:rPr>
        <w:t>Completeness of the application together with attachments and proof of payment of the fee, while it is possible or recommended to submit the application electronically. Other documents that cannot be submitted electronically at the time of submitting the application will be submitted by applicants during the admission procedure.</w:t>
      </w:r>
    </w:p>
    <w:p w14:paraId="00AFA9EC" w14:textId="77777777" w:rsidR="00D03FA6" w:rsidRPr="0094185C" w:rsidRDefault="00D03FA6" w:rsidP="00A34612">
      <w:pPr>
        <w:numPr>
          <w:ilvl w:val="0"/>
          <w:numId w:val="6"/>
        </w:numPr>
        <w:spacing w:after="100" w:afterAutospacing="1"/>
        <w:jc w:val="both"/>
        <w:rPr>
          <w:rFonts w:asciiTheme="minorHAnsi" w:hAnsiTheme="minorHAnsi" w:cstheme="minorHAnsi"/>
          <w:sz w:val="22"/>
          <w:szCs w:val="22"/>
        </w:rPr>
      </w:pPr>
      <w:r w:rsidRPr="0094185C">
        <w:rPr>
          <w:rFonts w:asciiTheme="minorHAnsi" w:hAnsiTheme="minorHAnsi" w:cstheme="minorHAnsi"/>
          <w:sz w:val="22"/>
          <w:szCs w:val="22"/>
        </w:rPr>
        <w:t xml:space="preserve">Personal participation of the applicant in the entrance examination on the given date. In </w:t>
      </w:r>
      <w:proofErr w:type="spellStart"/>
      <w:r w:rsidRPr="0094185C">
        <w:rPr>
          <w:rFonts w:asciiTheme="minorHAnsi" w:hAnsiTheme="minorHAnsi" w:cstheme="minorHAnsi"/>
          <w:sz w:val="22"/>
          <w:szCs w:val="22"/>
        </w:rPr>
        <w:t>the</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case</w:t>
      </w:r>
      <w:proofErr w:type="spellEnd"/>
      <w:r w:rsidRPr="0094185C">
        <w:rPr>
          <w:rFonts w:asciiTheme="minorHAnsi" w:hAnsiTheme="minorHAnsi" w:cstheme="minorHAnsi"/>
          <w:sz w:val="22"/>
          <w:szCs w:val="22"/>
        </w:rPr>
        <w:t xml:space="preserve"> of </w:t>
      </w:r>
      <w:proofErr w:type="spellStart"/>
      <w:r w:rsidRPr="0094185C">
        <w:rPr>
          <w:rFonts w:asciiTheme="minorHAnsi" w:hAnsiTheme="minorHAnsi" w:cstheme="minorHAnsi"/>
          <w:sz w:val="22"/>
          <w:szCs w:val="22"/>
        </w:rPr>
        <w:t>worthy</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facts</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the</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entrance</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exam</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will</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take</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place</w:t>
      </w:r>
      <w:proofErr w:type="spellEnd"/>
      <w:r w:rsidRPr="0094185C">
        <w:rPr>
          <w:rFonts w:asciiTheme="minorHAnsi" w:hAnsiTheme="minorHAnsi" w:cstheme="minorHAnsi"/>
          <w:sz w:val="22"/>
          <w:szCs w:val="22"/>
        </w:rPr>
        <w:t xml:space="preserve"> online </w:t>
      </w:r>
      <w:proofErr w:type="spellStart"/>
      <w:r w:rsidRPr="0094185C">
        <w:rPr>
          <w:rFonts w:asciiTheme="minorHAnsi" w:hAnsiTheme="minorHAnsi" w:cstheme="minorHAnsi"/>
          <w:sz w:val="22"/>
          <w:szCs w:val="22"/>
        </w:rPr>
        <w:t>via</w:t>
      </w:r>
      <w:proofErr w:type="spellEnd"/>
      <w:r w:rsidRPr="0094185C">
        <w:rPr>
          <w:rFonts w:asciiTheme="minorHAnsi" w:hAnsiTheme="minorHAnsi" w:cstheme="minorHAnsi"/>
          <w:sz w:val="22"/>
          <w:szCs w:val="22"/>
        </w:rPr>
        <w:t xml:space="preserve"> MS </w:t>
      </w:r>
      <w:proofErr w:type="spellStart"/>
      <w:r w:rsidRPr="0094185C">
        <w:rPr>
          <w:rFonts w:asciiTheme="minorHAnsi" w:hAnsiTheme="minorHAnsi" w:cstheme="minorHAnsi"/>
          <w:sz w:val="22"/>
          <w:szCs w:val="22"/>
        </w:rPr>
        <w:t>Teams</w:t>
      </w:r>
      <w:proofErr w:type="spellEnd"/>
      <w:r w:rsidRPr="0094185C">
        <w:rPr>
          <w:rFonts w:asciiTheme="minorHAnsi" w:hAnsiTheme="minorHAnsi" w:cstheme="minorHAnsi"/>
          <w:sz w:val="22"/>
          <w:szCs w:val="22"/>
        </w:rPr>
        <w:t>.</w:t>
      </w:r>
    </w:p>
    <w:p w14:paraId="1638CEC2" w14:textId="6CEE224A" w:rsidR="00BA02A2" w:rsidRDefault="00330D0A" w:rsidP="00A242FD">
      <w:pPr>
        <w:pStyle w:val="Default"/>
        <w:spacing w:before="120"/>
        <w:jc w:val="both"/>
        <w:rPr>
          <w:rFonts w:asciiTheme="minorHAnsi" w:hAnsiTheme="minorHAnsi" w:cstheme="minorHAnsi"/>
          <w:b/>
          <w:bCs/>
          <w:sz w:val="22"/>
          <w:szCs w:val="22"/>
          <w:lang w:eastAsia="en-US"/>
        </w:rPr>
      </w:pPr>
      <w:r w:rsidRPr="00251E11">
        <w:rPr>
          <w:rFonts w:asciiTheme="minorHAnsi" w:hAnsiTheme="minorHAnsi" w:cstheme="minorHAnsi"/>
          <w:b/>
          <w:bCs/>
          <w:sz w:val="22"/>
          <w:szCs w:val="22"/>
          <w:lang w:eastAsia="en-US"/>
        </w:rPr>
        <w:t>METHOD OF VERIFYING OTHER CONDITIONS OF ADMISSION</w:t>
      </w:r>
    </w:p>
    <w:p w14:paraId="67C10360" w14:textId="77777777" w:rsidR="00967D5C" w:rsidRPr="00304F49" w:rsidRDefault="00967D5C" w:rsidP="00A242FD">
      <w:pPr>
        <w:pStyle w:val="Default"/>
        <w:tabs>
          <w:tab w:val="num" w:pos="705"/>
        </w:tabs>
        <w:spacing w:before="120"/>
        <w:jc w:val="both"/>
        <w:rPr>
          <w:rFonts w:asciiTheme="minorHAnsi" w:hAnsiTheme="minorHAnsi" w:cstheme="minorHAnsi"/>
          <w:color w:val="000000" w:themeColor="text1"/>
          <w:sz w:val="22"/>
          <w:szCs w:val="22"/>
          <w:lang w:val="sk-SK"/>
        </w:rPr>
      </w:pPr>
      <w:r w:rsidRPr="00251E11">
        <w:rPr>
          <w:rFonts w:asciiTheme="minorHAnsi" w:hAnsiTheme="minorHAnsi" w:cstheme="minorHAnsi"/>
          <w:color w:val="000000" w:themeColor="text1"/>
          <w:sz w:val="22"/>
          <w:szCs w:val="22"/>
        </w:rPr>
        <w:t>In accordance with Article 32 (2) of the Study Regulations of the SUA in Nitra, during the entrance examination, the committee evaluates the knowledge of one world language (knowledge of Slovak and world languages for foreign applicants), knowledge of the subjects forming the theoretical basis of the selected study programme and the presentation of theses on the topic of the dissertation (the framework project contains the preliminary aim of the thesis, the reason for the choice of the topic, the prerequisites and motivation of the applicant for the research of the given topic,  preliminary proposal of the methodology, expected benefit for practice). The evaluation takes into account the results and activities in the applicant's professional and scientific activities during previous studies.</w:t>
      </w:r>
    </w:p>
    <w:p w14:paraId="06B84F25" w14:textId="38BC5B47" w:rsidR="00967D5C" w:rsidRDefault="00967D5C" w:rsidP="00A242FD">
      <w:pPr>
        <w:pStyle w:val="Default"/>
        <w:spacing w:before="120"/>
        <w:jc w:val="both"/>
        <w:rPr>
          <w:rFonts w:asciiTheme="minorHAnsi" w:hAnsiTheme="minorHAnsi" w:cstheme="minorHAnsi"/>
          <w:sz w:val="22"/>
          <w:szCs w:val="22"/>
          <w:lang w:val="sk-SK"/>
        </w:rPr>
      </w:pPr>
      <w:r w:rsidRPr="00251E11">
        <w:rPr>
          <w:rFonts w:asciiTheme="minorHAnsi" w:hAnsiTheme="minorHAnsi" w:cstheme="minorHAnsi"/>
          <w:sz w:val="22"/>
          <w:szCs w:val="22"/>
        </w:rPr>
        <w:t>The Dean decides on the admission of an applicant to doctoral studies on the basis of the results of the entrance examination. Every applicant for doctoral studies must pass an entrance examination.</w:t>
      </w:r>
    </w:p>
    <w:p w14:paraId="1C353F7A" w14:textId="098DB60C" w:rsidR="00EC7044" w:rsidRDefault="00EC7044" w:rsidP="00A242FD">
      <w:pPr>
        <w:pStyle w:val="Default"/>
        <w:tabs>
          <w:tab w:val="num" w:pos="705"/>
        </w:tabs>
        <w:spacing w:before="120"/>
        <w:jc w:val="both"/>
        <w:rPr>
          <w:rFonts w:asciiTheme="minorHAnsi" w:hAnsiTheme="minorHAnsi" w:cstheme="minorHAnsi"/>
          <w:sz w:val="22"/>
          <w:szCs w:val="22"/>
        </w:rPr>
      </w:pPr>
      <w:r w:rsidRPr="00691576">
        <w:rPr>
          <w:rFonts w:asciiTheme="minorHAnsi" w:hAnsiTheme="minorHAnsi" w:cstheme="minorHAnsi"/>
          <w:sz w:val="22"/>
          <w:szCs w:val="22"/>
        </w:rPr>
        <w:t xml:space="preserve">Method of verification (oral/written) and evaluation (max. </w:t>
      </w:r>
      <w:proofErr w:type="spellStart"/>
      <w:r w:rsidRPr="00691576">
        <w:rPr>
          <w:rFonts w:asciiTheme="minorHAnsi" w:hAnsiTheme="minorHAnsi" w:cstheme="minorHAnsi"/>
          <w:sz w:val="22"/>
          <w:szCs w:val="22"/>
        </w:rPr>
        <w:t>values</w:t>
      </w:r>
      <w:proofErr w:type="spellEnd"/>
      <w:r w:rsidRPr="00691576">
        <w:rPr>
          <w:rFonts w:asciiTheme="minorHAnsi" w:hAnsiTheme="minorHAnsi" w:cstheme="minorHAnsi"/>
          <w:sz w:val="22"/>
          <w:szCs w:val="22"/>
        </w:rPr>
        <w:t xml:space="preserve">) </w:t>
      </w:r>
      <w:proofErr w:type="spellStart"/>
      <w:r w:rsidRPr="00691576">
        <w:rPr>
          <w:rFonts w:asciiTheme="minorHAnsi" w:hAnsiTheme="minorHAnsi" w:cstheme="minorHAnsi"/>
          <w:sz w:val="22"/>
          <w:szCs w:val="22"/>
        </w:rPr>
        <w:t>of</w:t>
      </w:r>
      <w:proofErr w:type="spellEnd"/>
      <w:r w:rsidRPr="00691576">
        <w:rPr>
          <w:rFonts w:asciiTheme="minorHAnsi" w:hAnsiTheme="minorHAnsi" w:cstheme="minorHAnsi"/>
          <w:sz w:val="22"/>
          <w:szCs w:val="22"/>
        </w:rPr>
        <w:t xml:space="preserve"> </w:t>
      </w:r>
      <w:proofErr w:type="spellStart"/>
      <w:r w:rsidRPr="00691576">
        <w:rPr>
          <w:rFonts w:asciiTheme="minorHAnsi" w:hAnsiTheme="minorHAnsi" w:cstheme="minorHAnsi"/>
          <w:sz w:val="22"/>
          <w:szCs w:val="22"/>
        </w:rPr>
        <w:t>the</w:t>
      </w:r>
      <w:proofErr w:type="spellEnd"/>
      <w:r w:rsidRPr="00691576">
        <w:rPr>
          <w:rFonts w:asciiTheme="minorHAnsi" w:hAnsiTheme="minorHAnsi" w:cstheme="minorHAnsi"/>
          <w:sz w:val="22"/>
          <w:szCs w:val="22"/>
        </w:rPr>
        <w:t xml:space="preserve"> </w:t>
      </w:r>
      <w:proofErr w:type="spellStart"/>
      <w:r w:rsidRPr="00691576">
        <w:rPr>
          <w:rFonts w:asciiTheme="minorHAnsi" w:hAnsiTheme="minorHAnsi" w:cstheme="minorHAnsi"/>
          <w:sz w:val="22"/>
          <w:szCs w:val="22"/>
        </w:rPr>
        <w:t>entrance</w:t>
      </w:r>
      <w:proofErr w:type="spellEnd"/>
      <w:r w:rsidRPr="00691576">
        <w:rPr>
          <w:rFonts w:asciiTheme="minorHAnsi" w:hAnsiTheme="minorHAnsi" w:cstheme="minorHAnsi"/>
          <w:sz w:val="22"/>
          <w:szCs w:val="22"/>
        </w:rPr>
        <w:t xml:space="preserve"> </w:t>
      </w:r>
      <w:proofErr w:type="spellStart"/>
      <w:r w:rsidRPr="00691576">
        <w:rPr>
          <w:rFonts w:asciiTheme="minorHAnsi" w:hAnsiTheme="minorHAnsi" w:cstheme="minorHAnsi"/>
          <w:sz w:val="22"/>
          <w:szCs w:val="22"/>
        </w:rPr>
        <w:t>examination</w:t>
      </w:r>
      <w:proofErr w:type="spellEnd"/>
      <w:r w:rsidRPr="00691576">
        <w:rPr>
          <w:rFonts w:asciiTheme="minorHAnsi" w:hAnsiTheme="minorHAnsi" w:cstheme="minorHAnsi"/>
          <w:sz w:val="22"/>
          <w:szCs w:val="22"/>
        </w:rPr>
        <w:t xml:space="preserve"> </w:t>
      </w:r>
      <w:proofErr w:type="spellStart"/>
      <w:r w:rsidRPr="00691576">
        <w:rPr>
          <w:rFonts w:asciiTheme="minorHAnsi" w:hAnsiTheme="minorHAnsi" w:cstheme="minorHAnsi"/>
          <w:sz w:val="22"/>
          <w:szCs w:val="22"/>
        </w:rPr>
        <w:t>for</w:t>
      </w:r>
      <w:proofErr w:type="spellEnd"/>
      <w:r w:rsidRPr="00691576">
        <w:rPr>
          <w:rFonts w:asciiTheme="minorHAnsi" w:hAnsiTheme="minorHAnsi" w:cstheme="minorHAnsi"/>
          <w:sz w:val="22"/>
          <w:szCs w:val="22"/>
        </w:rPr>
        <w:t xml:space="preserve"> </w:t>
      </w:r>
      <w:proofErr w:type="spellStart"/>
      <w:r w:rsidRPr="00691576">
        <w:rPr>
          <w:rFonts w:asciiTheme="minorHAnsi" w:hAnsiTheme="minorHAnsi" w:cstheme="minorHAnsi"/>
          <w:sz w:val="22"/>
          <w:szCs w:val="22"/>
        </w:rPr>
        <w:t>the</w:t>
      </w:r>
      <w:proofErr w:type="spellEnd"/>
      <w:r w:rsidRPr="00691576">
        <w:rPr>
          <w:rFonts w:asciiTheme="minorHAnsi" w:hAnsiTheme="minorHAnsi" w:cstheme="minorHAnsi"/>
          <w:sz w:val="22"/>
          <w:szCs w:val="22"/>
        </w:rPr>
        <w:t xml:space="preserve"> study </w:t>
      </w:r>
      <w:proofErr w:type="spellStart"/>
      <w:r w:rsidRPr="00691576">
        <w:rPr>
          <w:rFonts w:asciiTheme="minorHAnsi" w:hAnsiTheme="minorHAnsi" w:cstheme="minorHAnsi"/>
          <w:sz w:val="22"/>
          <w:szCs w:val="22"/>
        </w:rPr>
        <w:t>programme</w:t>
      </w:r>
      <w:proofErr w:type="spellEnd"/>
      <w:r w:rsidRPr="00691576">
        <w:rPr>
          <w:rFonts w:asciiTheme="minorHAnsi" w:hAnsiTheme="minorHAnsi" w:cstheme="minorHAnsi"/>
          <w:sz w:val="22"/>
          <w:szCs w:val="22"/>
        </w:rPr>
        <w:t xml:space="preserve"> </w:t>
      </w:r>
      <w:r w:rsidR="00B222A7" w:rsidRPr="00B222A7">
        <w:rPr>
          <w:rFonts w:asciiTheme="minorHAnsi" w:hAnsiTheme="minorHAnsi" w:cstheme="minorHAnsi"/>
          <w:i/>
          <w:iCs/>
          <w:color w:val="auto"/>
          <w:sz w:val="22"/>
          <w:szCs w:val="22"/>
        </w:rPr>
        <w:t xml:space="preserve">General </w:t>
      </w:r>
      <w:r w:rsidR="00B97C43" w:rsidRPr="00B97C43">
        <w:rPr>
          <w:rFonts w:asciiTheme="minorHAnsi" w:hAnsiTheme="minorHAnsi" w:cstheme="minorHAnsi"/>
          <w:i/>
          <w:iCs/>
          <w:color w:val="auto"/>
          <w:sz w:val="22"/>
          <w:szCs w:val="22"/>
        </w:rPr>
        <w:t xml:space="preserve">Animal </w:t>
      </w:r>
      <w:proofErr w:type="spellStart"/>
      <w:r w:rsidR="00DC74E5" w:rsidRPr="00DC74E5">
        <w:rPr>
          <w:rFonts w:asciiTheme="minorHAnsi" w:hAnsiTheme="minorHAnsi" w:cstheme="minorHAnsi"/>
          <w:i/>
          <w:iCs/>
          <w:color w:val="auto"/>
          <w:sz w:val="22"/>
          <w:szCs w:val="22"/>
        </w:rPr>
        <w:t>Production</w:t>
      </w:r>
      <w:proofErr w:type="spellEnd"/>
      <w:r>
        <w:rPr>
          <w:rFonts w:asciiTheme="minorHAnsi" w:hAnsiTheme="minorHAnsi" w:cstheme="minorHAnsi"/>
          <w:sz w:val="22"/>
          <w:szCs w:val="22"/>
        </w:rPr>
        <w:t>:</w:t>
      </w:r>
    </w:p>
    <w:p w14:paraId="2352D449" w14:textId="77777777" w:rsidR="003B78B1" w:rsidRDefault="003B78B1" w:rsidP="00A242FD">
      <w:pPr>
        <w:pStyle w:val="Default"/>
        <w:tabs>
          <w:tab w:val="num" w:pos="705"/>
        </w:tabs>
        <w:spacing w:before="120"/>
        <w:jc w:val="both"/>
        <w:rPr>
          <w:rFonts w:asciiTheme="minorHAnsi" w:hAnsiTheme="minorHAnsi" w:cstheme="minorHAnsi"/>
          <w:sz w:val="22"/>
          <w:szCs w:val="22"/>
        </w:rPr>
      </w:pP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3800"/>
      </w:tblGrid>
      <w:tr w:rsidR="003B78B1" w:rsidRPr="00AA06CE" w14:paraId="53B0AEA6" w14:textId="77777777" w:rsidTr="00FA02E0">
        <w:trPr>
          <w:trHeight w:hRule="exact" w:val="534"/>
          <w:jc w:val="center"/>
        </w:trPr>
        <w:tc>
          <w:tcPr>
            <w:tcW w:w="2891" w:type="pct"/>
            <w:vMerge w:val="restart"/>
            <w:vAlign w:val="center"/>
          </w:tcPr>
          <w:p w14:paraId="2EBB3702" w14:textId="320A747E" w:rsidR="003B78B1" w:rsidRPr="00AA06CE" w:rsidRDefault="003B78B1" w:rsidP="00FA02E0">
            <w:pPr>
              <w:tabs>
                <w:tab w:val="left" w:pos="284"/>
              </w:tabs>
              <w:spacing w:line="320" w:lineRule="exact"/>
              <w:ind w:right="566"/>
              <w:outlineLvl w:val="3"/>
              <w:rPr>
                <w:rFonts w:asciiTheme="minorHAnsi" w:hAnsiTheme="minorHAnsi" w:cstheme="minorHAnsi"/>
                <w:b/>
                <w:bCs/>
                <w:sz w:val="22"/>
                <w:szCs w:val="22"/>
                <w:lang w:eastAsia="en-US"/>
              </w:rPr>
            </w:pPr>
            <w:proofErr w:type="spellStart"/>
            <w:r w:rsidRPr="0044480B">
              <w:rPr>
                <w:rFonts w:asciiTheme="minorHAnsi" w:hAnsiTheme="minorHAnsi" w:cstheme="minorHAnsi"/>
                <w:b/>
                <w:bCs/>
                <w:sz w:val="22"/>
                <w:szCs w:val="22"/>
                <w:lang w:eastAsia="en-US"/>
              </w:rPr>
              <w:t>Evaluation</w:t>
            </w:r>
            <w:proofErr w:type="spellEnd"/>
            <w:r w:rsidRPr="0044480B">
              <w:rPr>
                <w:rFonts w:asciiTheme="minorHAnsi" w:hAnsiTheme="minorHAnsi" w:cstheme="minorHAnsi"/>
                <w:b/>
                <w:bCs/>
                <w:sz w:val="22"/>
                <w:szCs w:val="22"/>
                <w:lang w:eastAsia="en-US"/>
              </w:rPr>
              <w:t xml:space="preserve"> of </w:t>
            </w:r>
            <w:proofErr w:type="spellStart"/>
            <w:r w:rsidRPr="0044480B">
              <w:rPr>
                <w:rFonts w:asciiTheme="minorHAnsi" w:hAnsiTheme="minorHAnsi" w:cstheme="minorHAnsi"/>
                <w:b/>
                <w:bCs/>
                <w:sz w:val="22"/>
                <w:szCs w:val="22"/>
                <w:lang w:eastAsia="en-US"/>
              </w:rPr>
              <w:t>the</w:t>
            </w:r>
            <w:proofErr w:type="spellEnd"/>
            <w:r w:rsidRPr="0044480B">
              <w:rPr>
                <w:rFonts w:asciiTheme="minorHAnsi" w:hAnsiTheme="minorHAnsi" w:cstheme="minorHAnsi"/>
                <w:b/>
                <w:bCs/>
                <w:sz w:val="22"/>
                <w:szCs w:val="22"/>
                <w:lang w:eastAsia="en-US"/>
              </w:rPr>
              <w:t xml:space="preserve"> </w:t>
            </w:r>
            <w:proofErr w:type="spellStart"/>
            <w:r w:rsidRPr="0044480B">
              <w:rPr>
                <w:rFonts w:asciiTheme="minorHAnsi" w:hAnsiTheme="minorHAnsi" w:cstheme="minorHAnsi"/>
                <w:b/>
                <w:bCs/>
                <w:sz w:val="22"/>
                <w:szCs w:val="22"/>
                <w:lang w:eastAsia="en-US"/>
              </w:rPr>
              <w:t>applicant's</w:t>
            </w:r>
            <w:proofErr w:type="spellEnd"/>
            <w:r w:rsidRPr="0044480B">
              <w:rPr>
                <w:rFonts w:asciiTheme="minorHAnsi" w:hAnsiTheme="minorHAnsi" w:cstheme="minorHAnsi"/>
                <w:b/>
                <w:bCs/>
                <w:sz w:val="22"/>
                <w:szCs w:val="22"/>
                <w:lang w:eastAsia="en-US"/>
              </w:rPr>
              <w:t xml:space="preserve"> </w:t>
            </w:r>
            <w:proofErr w:type="spellStart"/>
            <w:r w:rsidRPr="0044480B">
              <w:rPr>
                <w:rFonts w:asciiTheme="minorHAnsi" w:hAnsiTheme="minorHAnsi" w:cstheme="minorHAnsi"/>
                <w:b/>
                <w:bCs/>
                <w:sz w:val="22"/>
                <w:szCs w:val="22"/>
                <w:lang w:eastAsia="en-US"/>
              </w:rPr>
              <w:t>prerequisites</w:t>
            </w:r>
            <w:proofErr w:type="spellEnd"/>
          </w:p>
        </w:tc>
        <w:tc>
          <w:tcPr>
            <w:tcW w:w="2109" w:type="pct"/>
            <w:vAlign w:val="center"/>
          </w:tcPr>
          <w:p w14:paraId="5F3A1E7E" w14:textId="2A7CF3B2" w:rsidR="003B78B1" w:rsidRPr="00AA06CE" w:rsidRDefault="003B78B1" w:rsidP="00FA02E0">
            <w:pPr>
              <w:tabs>
                <w:tab w:val="left" w:pos="284"/>
              </w:tabs>
              <w:spacing w:line="320" w:lineRule="exact"/>
              <w:ind w:right="566"/>
              <w:jc w:val="center"/>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Maximum </w:t>
            </w:r>
            <w:proofErr w:type="spellStart"/>
            <w:r>
              <w:rPr>
                <w:rFonts w:asciiTheme="minorHAnsi" w:hAnsiTheme="minorHAnsi" w:cstheme="minorHAnsi"/>
                <w:b/>
                <w:bCs/>
                <w:sz w:val="22"/>
                <w:szCs w:val="22"/>
                <w:lang w:eastAsia="en-US"/>
              </w:rPr>
              <w:t>number</w:t>
            </w:r>
            <w:proofErr w:type="spellEnd"/>
            <w:r>
              <w:rPr>
                <w:rFonts w:asciiTheme="minorHAnsi" w:hAnsiTheme="minorHAnsi" w:cstheme="minorHAnsi"/>
                <w:b/>
                <w:bCs/>
                <w:sz w:val="22"/>
                <w:szCs w:val="22"/>
                <w:lang w:eastAsia="en-US"/>
              </w:rPr>
              <w:t xml:space="preserve"> of </w:t>
            </w:r>
            <w:proofErr w:type="spellStart"/>
            <w:r>
              <w:rPr>
                <w:rFonts w:asciiTheme="minorHAnsi" w:hAnsiTheme="minorHAnsi" w:cstheme="minorHAnsi"/>
                <w:b/>
                <w:bCs/>
                <w:sz w:val="22"/>
                <w:szCs w:val="22"/>
                <w:lang w:eastAsia="en-US"/>
              </w:rPr>
              <w:t>points</w:t>
            </w:r>
            <w:proofErr w:type="spellEnd"/>
          </w:p>
        </w:tc>
      </w:tr>
      <w:tr w:rsidR="003B78B1" w:rsidRPr="00AA06CE" w14:paraId="4000CD14" w14:textId="77777777" w:rsidTr="00FA02E0">
        <w:trPr>
          <w:trHeight w:hRule="exact" w:val="414"/>
          <w:jc w:val="center"/>
        </w:trPr>
        <w:tc>
          <w:tcPr>
            <w:tcW w:w="2891" w:type="pct"/>
            <w:vMerge/>
            <w:vAlign w:val="center"/>
          </w:tcPr>
          <w:p w14:paraId="3C28FF34" w14:textId="77777777" w:rsidR="003B78B1" w:rsidRPr="00AA06CE" w:rsidRDefault="003B78B1" w:rsidP="00FA02E0">
            <w:pPr>
              <w:tabs>
                <w:tab w:val="left" w:pos="284"/>
              </w:tabs>
              <w:spacing w:line="320" w:lineRule="exact"/>
              <w:ind w:right="566"/>
              <w:outlineLvl w:val="3"/>
              <w:rPr>
                <w:rFonts w:asciiTheme="minorHAnsi" w:hAnsiTheme="minorHAnsi" w:cstheme="minorHAnsi"/>
                <w:b/>
                <w:bCs/>
                <w:sz w:val="22"/>
                <w:szCs w:val="22"/>
                <w:lang w:eastAsia="en-US"/>
              </w:rPr>
            </w:pPr>
          </w:p>
        </w:tc>
        <w:tc>
          <w:tcPr>
            <w:tcW w:w="2109" w:type="pct"/>
            <w:vAlign w:val="center"/>
          </w:tcPr>
          <w:p w14:paraId="6EEA5D33" w14:textId="77777777" w:rsidR="003B78B1" w:rsidRPr="0044480B" w:rsidRDefault="003B78B1" w:rsidP="003B78B1">
            <w:pPr>
              <w:tabs>
                <w:tab w:val="left" w:pos="284"/>
              </w:tabs>
              <w:spacing w:line="320" w:lineRule="exact"/>
              <w:ind w:right="566"/>
              <w:jc w:val="center"/>
              <w:outlineLvl w:val="3"/>
              <w:rPr>
                <w:rFonts w:asciiTheme="minorHAnsi" w:hAnsiTheme="minorHAnsi" w:cstheme="minorHAnsi"/>
                <w:b/>
                <w:bCs/>
                <w:sz w:val="22"/>
                <w:szCs w:val="22"/>
                <w:lang w:eastAsia="en-US"/>
              </w:rPr>
            </w:pPr>
            <w:proofErr w:type="spellStart"/>
            <w:r>
              <w:rPr>
                <w:rFonts w:asciiTheme="minorHAnsi" w:hAnsiTheme="minorHAnsi" w:cstheme="minorHAnsi"/>
                <w:b/>
                <w:bCs/>
                <w:sz w:val="22"/>
                <w:szCs w:val="22"/>
                <w:lang w:eastAsia="en-US"/>
              </w:rPr>
              <w:t>full-time</w:t>
            </w:r>
            <w:proofErr w:type="spellEnd"/>
            <w:r>
              <w:rPr>
                <w:rFonts w:asciiTheme="minorHAnsi" w:hAnsiTheme="minorHAnsi" w:cstheme="minorHAnsi"/>
                <w:b/>
                <w:bCs/>
                <w:sz w:val="22"/>
                <w:szCs w:val="22"/>
                <w:lang w:eastAsia="en-US"/>
              </w:rPr>
              <w:t xml:space="preserve"> / part-</w:t>
            </w:r>
            <w:proofErr w:type="spellStart"/>
            <w:r>
              <w:rPr>
                <w:rFonts w:asciiTheme="minorHAnsi" w:hAnsiTheme="minorHAnsi" w:cstheme="minorHAnsi"/>
                <w:b/>
                <w:bCs/>
                <w:sz w:val="22"/>
                <w:szCs w:val="22"/>
                <w:lang w:eastAsia="en-US"/>
              </w:rPr>
              <w:t>time</w:t>
            </w:r>
            <w:proofErr w:type="spellEnd"/>
            <w:r>
              <w:rPr>
                <w:rFonts w:asciiTheme="minorHAnsi" w:hAnsiTheme="minorHAnsi" w:cstheme="minorHAnsi"/>
                <w:b/>
                <w:bCs/>
                <w:sz w:val="22"/>
                <w:szCs w:val="22"/>
                <w:lang w:eastAsia="en-US"/>
              </w:rPr>
              <w:t xml:space="preserve"> study</w:t>
            </w:r>
          </w:p>
          <w:p w14:paraId="45288EF3" w14:textId="77777777" w:rsidR="003B78B1" w:rsidRPr="00AA06CE" w:rsidRDefault="003B78B1" w:rsidP="00FA02E0">
            <w:pPr>
              <w:tabs>
                <w:tab w:val="left" w:pos="284"/>
              </w:tabs>
              <w:spacing w:line="320" w:lineRule="exact"/>
              <w:ind w:right="566"/>
              <w:jc w:val="center"/>
              <w:outlineLvl w:val="3"/>
              <w:rPr>
                <w:rFonts w:asciiTheme="minorHAnsi" w:hAnsiTheme="minorHAnsi" w:cstheme="minorHAnsi"/>
                <w:b/>
                <w:bCs/>
                <w:sz w:val="22"/>
                <w:szCs w:val="22"/>
                <w:lang w:eastAsia="en-US"/>
              </w:rPr>
            </w:pPr>
          </w:p>
        </w:tc>
      </w:tr>
      <w:tr w:rsidR="003B78B1" w:rsidRPr="00AA06CE" w14:paraId="31746AFB" w14:textId="77777777" w:rsidTr="00FA02E0">
        <w:trPr>
          <w:trHeight w:hRule="exact" w:val="637"/>
          <w:jc w:val="center"/>
        </w:trPr>
        <w:tc>
          <w:tcPr>
            <w:tcW w:w="2891" w:type="pct"/>
            <w:vAlign w:val="center"/>
          </w:tcPr>
          <w:p w14:paraId="79C85912" w14:textId="7CB1BCB2" w:rsidR="003B78B1" w:rsidRPr="00AA06CE" w:rsidRDefault="003B78B1" w:rsidP="00FA02E0">
            <w:pPr>
              <w:tabs>
                <w:tab w:val="left" w:pos="284"/>
              </w:tabs>
              <w:ind w:right="9"/>
              <w:jc w:val="both"/>
              <w:outlineLvl w:val="3"/>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t>Presence</w:t>
            </w:r>
            <w:proofErr w:type="spellEnd"/>
            <w:r>
              <w:rPr>
                <w:rFonts w:asciiTheme="minorHAnsi" w:hAnsiTheme="minorHAnsi" w:cstheme="minorHAnsi"/>
                <w:sz w:val="20"/>
                <w:szCs w:val="20"/>
                <w:lang w:eastAsia="en-US"/>
              </w:rPr>
              <w:t xml:space="preserve"> in </w:t>
            </w:r>
            <w:proofErr w:type="spellStart"/>
            <w:r>
              <w:rPr>
                <w:rFonts w:asciiTheme="minorHAnsi" w:hAnsiTheme="minorHAnsi" w:cstheme="minorHAnsi"/>
                <w:sz w:val="20"/>
                <w:szCs w:val="20"/>
                <w:lang w:eastAsia="en-US"/>
              </w:rPr>
              <w:t>the</w:t>
            </w:r>
            <w:proofErr w:type="spellEnd"/>
            <w:r>
              <w:rPr>
                <w:rFonts w:asciiTheme="minorHAnsi" w:hAnsiTheme="minorHAnsi" w:cstheme="minorHAnsi"/>
                <w:sz w:val="20"/>
                <w:szCs w:val="20"/>
                <w:lang w:eastAsia="en-US"/>
              </w:rPr>
              <w:t xml:space="preserve"> </w:t>
            </w:r>
            <w:proofErr w:type="spellStart"/>
            <w:r>
              <w:rPr>
                <w:rFonts w:asciiTheme="minorHAnsi" w:hAnsiTheme="minorHAnsi" w:cstheme="minorHAnsi"/>
                <w:sz w:val="20"/>
                <w:szCs w:val="20"/>
                <w:lang w:eastAsia="en-US"/>
              </w:rPr>
              <w:t>student</w:t>
            </w:r>
            <w:proofErr w:type="spellEnd"/>
            <w:r>
              <w:rPr>
                <w:rFonts w:asciiTheme="minorHAnsi" w:hAnsiTheme="minorHAnsi" w:cstheme="minorHAnsi"/>
                <w:sz w:val="20"/>
                <w:szCs w:val="20"/>
                <w:lang w:eastAsia="en-US"/>
              </w:rPr>
              <w:t xml:space="preserve"> </w:t>
            </w:r>
            <w:proofErr w:type="spellStart"/>
            <w:r>
              <w:rPr>
                <w:rFonts w:asciiTheme="minorHAnsi" w:hAnsiTheme="minorHAnsi" w:cstheme="minorHAnsi"/>
                <w:sz w:val="20"/>
                <w:szCs w:val="20"/>
                <w:lang w:eastAsia="en-US"/>
              </w:rPr>
              <w:t>conference</w:t>
            </w:r>
            <w:proofErr w:type="spellEnd"/>
            <w:r w:rsidRPr="00AA06CE">
              <w:rPr>
                <w:rFonts w:asciiTheme="minorHAnsi" w:hAnsiTheme="minorHAnsi" w:cstheme="minorHAnsi"/>
                <w:sz w:val="20"/>
                <w:szCs w:val="20"/>
                <w:lang w:eastAsia="en-US"/>
              </w:rPr>
              <w:t>*  (</w:t>
            </w:r>
            <w:proofErr w:type="spellStart"/>
            <w:r>
              <w:rPr>
                <w:rFonts w:asciiTheme="minorHAnsi" w:hAnsiTheme="minorHAnsi" w:cstheme="minorHAnsi"/>
                <w:sz w:val="20"/>
                <w:szCs w:val="20"/>
                <w:lang w:eastAsia="en-US"/>
              </w:rPr>
              <w:t>present</w:t>
            </w:r>
            <w:proofErr w:type="spellEnd"/>
            <w:r>
              <w:rPr>
                <w:rFonts w:asciiTheme="minorHAnsi" w:hAnsiTheme="minorHAnsi" w:cstheme="minorHAnsi"/>
                <w:sz w:val="20"/>
                <w:szCs w:val="20"/>
                <w:lang w:eastAsia="en-US"/>
              </w:rPr>
              <w:t xml:space="preserve"> </w:t>
            </w:r>
            <w:proofErr w:type="spellStart"/>
            <w:r>
              <w:rPr>
                <w:rFonts w:asciiTheme="minorHAnsi" w:hAnsiTheme="minorHAnsi" w:cstheme="minorHAnsi"/>
                <w:sz w:val="20"/>
                <w:szCs w:val="20"/>
                <w:lang w:eastAsia="en-US"/>
              </w:rPr>
              <w:t>form</w:t>
            </w:r>
            <w:proofErr w:type="spellEnd"/>
            <w:r w:rsidRPr="00AA06CE">
              <w:rPr>
                <w:rFonts w:asciiTheme="minorHAnsi" w:hAnsiTheme="minorHAnsi" w:cstheme="minorHAnsi"/>
                <w:sz w:val="20"/>
                <w:szCs w:val="20"/>
                <w:lang w:eastAsia="en-US"/>
              </w:rPr>
              <w:t>)</w:t>
            </w:r>
          </w:p>
        </w:tc>
        <w:tc>
          <w:tcPr>
            <w:tcW w:w="2109" w:type="pct"/>
            <w:vAlign w:val="center"/>
          </w:tcPr>
          <w:p w14:paraId="160DFB75" w14:textId="07508424" w:rsidR="003B78B1" w:rsidRPr="00AA06CE" w:rsidRDefault="003B78B1" w:rsidP="00FA02E0">
            <w:pPr>
              <w:tabs>
                <w:tab w:val="left" w:pos="284"/>
              </w:tabs>
              <w:spacing w:line="320" w:lineRule="exact"/>
              <w:ind w:right="566"/>
              <w:jc w:val="center"/>
              <w:outlineLvl w:val="3"/>
              <w:rPr>
                <w:rFonts w:asciiTheme="minorHAnsi" w:hAnsiTheme="minorHAnsi" w:cstheme="minorHAnsi"/>
                <w:sz w:val="20"/>
                <w:szCs w:val="20"/>
                <w:lang w:eastAsia="en-US"/>
              </w:rPr>
            </w:pPr>
            <w:r w:rsidRPr="00AA06CE">
              <w:rPr>
                <w:rFonts w:asciiTheme="minorHAnsi" w:hAnsiTheme="minorHAnsi" w:cstheme="minorHAnsi"/>
                <w:sz w:val="20"/>
                <w:szCs w:val="20"/>
                <w:lang w:eastAsia="en-US"/>
              </w:rPr>
              <w:t xml:space="preserve">10 </w:t>
            </w:r>
            <w:r>
              <w:rPr>
                <w:rFonts w:asciiTheme="minorHAnsi" w:hAnsiTheme="minorHAnsi" w:cstheme="minorHAnsi"/>
                <w:sz w:val="20"/>
                <w:szCs w:val="20"/>
                <w:lang w:eastAsia="en-US"/>
              </w:rPr>
              <w:t>pts</w:t>
            </w:r>
            <w:r w:rsidRPr="00AA06CE">
              <w:rPr>
                <w:rFonts w:asciiTheme="minorHAnsi" w:hAnsiTheme="minorHAnsi" w:cstheme="minorHAnsi"/>
                <w:sz w:val="20"/>
                <w:szCs w:val="20"/>
                <w:lang w:eastAsia="en-US"/>
              </w:rPr>
              <w:t xml:space="preserve"> </w:t>
            </w:r>
          </w:p>
        </w:tc>
      </w:tr>
      <w:tr w:rsidR="003B78B1" w:rsidRPr="00AA06CE" w14:paraId="31E86A81" w14:textId="77777777" w:rsidTr="00FA02E0">
        <w:trPr>
          <w:trHeight w:hRule="exact" w:val="618"/>
          <w:jc w:val="center"/>
        </w:trPr>
        <w:tc>
          <w:tcPr>
            <w:tcW w:w="2891" w:type="pct"/>
            <w:vAlign w:val="center"/>
          </w:tcPr>
          <w:p w14:paraId="5A38F0DB" w14:textId="6BEC5AB0" w:rsidR="003B78B1" w:rsidRPr="00AA06CE" w:rsidRDefault="003B78B1" w:rsidP="00FA02E0">
            <w:pPr>
              <w:tabs>
                <w:tab w:val="left" w:pos="284"/>
              </w:tabs>
              <w:ind w:right="9"/>
              <w:jc w:val="both"/>
              <w:outlineLvl w:val="3"/>
              <w:rPr>
                <w:rFonts w:asciiTheme="minorHAnsi" w:hAnsiTheme="minorHAnsi" w:cstheme="minorHAnsi"/>
                <w:sz w:val="20"/>
                <w:szCs w:val="20"/>
                <w:lang w:eastAsia="en-US"/>
              </w:rPr>
            </w:pPr>
            <w:proofErr w:type="spellStart"/>
            <w:r w:rsidRPr="003B78B1">
              <w:rPr>
                <w:rFonts w:asciiTheme="minorHAnsi" w:hAnsiTheme="minorHAnsi" w:cstheme="minorHAnsi"/>
                <w:sz w:val="20"/>
                <w:szCs w:val="20"/>
                <w:lang w:eastAsia="en-US"/>
              </w:rPr>
              <w:t>Presentation</w:t>
            </w:r>
            <w:proofErr w:type="spellEnd"/>
            <w:r w:rsidRPr="003B78B1">
              <w:rPr>
                <w:rFonts w:asciiTheme="minorHAnsi" w:hAnsiTheme="minorHAnsi" w:cstheme="minorHAnsi"/>
                <w:sz w:val="20"/>
                <w:szCs w:val="20"/>
                <w:lang w:eastAsia="en-US"/>
              </w:rPr>
              <w:t xml:space="preserve"> of </w:t>
            </w:r>
            <w:proofErr w:type="spellStart"/>
            <w:r w:rsidRPr="003B78B1">
              <w:rPr>
                <w:rFonts w:asciiTheme="minorHAnsi" w:hAnsiTheme="minorHAnsi" w:cstheme="minorHAnsi"/>
                <w:sz w:val="20"/>
                <w:szCs w:val="20"/>
                <w:lang w:eastAsia="en-US"/>
              </w:rPr>
              <w:t>knowledge</w:t>
            </w:r>
            <w:proofErr w:type="spellEnd"/>
            <w:r w:rsidRPr="003B78B1">
              <w:rPr>
                <w:rFonts w:asciiTheme="minorHAnsi" w:hAnsiTheme="minorHAnsi" w:cstheme="minorHAnsi"/>
                <w:sz w:val="20"/>
                <w:szCs w:val="20"/>
                <w:lang w:eastAsia="en-US"/>
              </w:rPr>
              <w:t xml:space="preserve"> </w:t>
            </w:r>
            <w:proofErr w:type="spellStart"/>
            <w:r>
              <w:rPr>
                <w:rFonts w:asciiTheme="minorHAnsi" w:hAnsiTheme="minorHAnsi" w:cstheme="minorHAnsi"/>
                <w:sz w:val="20"/>
                <w:szCs w:val="20"/>
                <w:lang w:eastAsia="en-US"/>
              </w:rPr>
              <w:t>from</w:t>
            </w:r>
            <w:proofErr w:type="spellEnd"/>
            <w:r>
              <w:rPr>
                <w:rFonts w:asciiTheme="minorHAnsi" w:hAnsiTheme="minorHAnsi" w:cstheme="minorHAnsi"/>
                <w:sz w:val="20"/>
                <w:szCs w:val="20"/>
                <w:lang w:eastAsia="en-US"/>
              </w:rPr>
              <w:t xml:space="preserve"> </w:t>
            </w:r>
            <w:proofErr w:type="spellStart"/>
            <w:r>
              <w:rPr>
                <w:rFonts w:asciiTheme="minorHAnsi" w:hAnsiTheme="minorHAnsi" w:cstheme="minorHAnsi"/>
                <w:sz w:val="20"/>
                <w:szCs w:val="20"/>
                <w:lang w:eastAsia="en-US"/>
              </w:rPr>
              <w:t>the</w:t>
            </w:r>
            <w:proofErr w:type="spellEnd"/>
            <w:r>
              <w:rPr>
                <w:rFonts w:asciiTheme="minorHAnsi" w:hAnsiTheme="minorHAnsi" w:cstheme="minorHAnsi"/>
                <w:sz w:val="20"/>
                <w:szCs w:val="20"/>
                <w:lang w:eastAsia="en-US"/>
              </w:rPr>
              <w:t xml:space="preserve"> </w:t>
            </w:r>
            <w:proofErr w:type="spellStart"/>
            <w:r>
              <w:rPr>
                <w:rFonts w:asciiTheme="minorHAnsi" w:hAnsiTheme="minorHAnsi" w:cstheme="minorHAnsi"/>
                <w:sz w:val="20"/>
                <w:szCs w:val="20"/>
                <w:lang w:eastAsia="en-US"/>
              </w:rPr>
              <w:t>field</w:t>
            </w:r>
            <w:proofErr w:type="spellEnd"/>
            <w:r>
              <w:rPr>
                <w:rFonts w:asciiTheme="minorHAnsi" w:hAnsiTheme="minorHAnsi" w:cstheme="minorHAnsi"/>
                <w:sz w:val="20"/>
                <w:szCs w:val="20"/>
                <w:lang w:eastAsia="en-US"/>
              </w:rPr>
              <w:t xml:space="preserve"> of </w:t>
            </w:r>
            <w:proofErr w:type="spellStart"/>
            <w:r>
              <w:rPr>
                <w:rFonts w:asciiTheme="minorHAnsi" w:hAnsiTheme="minorHAnsi" w:cstheme="minorHAnsi"/>
                <w:sz w:val="20"/>
                <w:szCs w:val="20"/>
                <w:lang w:eastAsia="en-US"/>
              </w:rPr>
              <w:t>interest</w:t>
            </w:r>
            <w:proofErr w:type="spellEnd"/>
            <w:r>
              <w:rPr>
                <w:rFonts w:asciiTheme="minorHAnsi" w:hAnsiTheme="minorHAnsi" w:cstheme="minorHAnsi"/>
                <w:sz w:val="20"/>
                <w:szCs w:val="20"/>
                <w:lang w:eastAsia="en-US"/>
              </w:rPr>
              <w:t xml:space="preserve"> </w:t>
            </w:r>
            <w:r w:rsidRPr="003B78B1">
              <w:rPr>
                <w:rFonts w:asciiTheme="minorHAnsi" w:hAnsiTheme="minorHAnsi" w:cstheme="minorHAnsi"/>
                <w:sz w:val="20"/>
                <w:szCs w:val="20"/>
                <w:lang w:eastAsia="en-US"/>
              </w:rPr>
              <w:t xml:space="preserve">(oral </w:t>
            </w:r>
            <w:proofErr w:type="spellStart"/>
            <w:r w:rsidRPr="003B78B1">
              <w:rPr>
                <w:rFonts w:asciiTheme="minorHAnsi" w:hAnsiTheme="minorHAnsi" w:cstheme="minorHAnsi"/>
                <w:sz w:val="20"/>
                <w:szCs w:val="20"/>
                <w:lang w:eastAsia="en-US"/>
              </w:rPr>
              <w:t>form</w:t>
            </w:r>
            <w:proofErr w:type="spellEnd"/>
            <w:r w:rsidRPr="003B78B1">
              <w:rPr>
                <w:rFonts w:asciiTheme="minorHAnsi" w:hAnsiTheme="minorHAnsi" w:cstheme="minorHAnsi"/>
                <w:sz w:val="20"/>
                <w:szCs w:val="20"/>
                <w:lang w:eastAsia="en-US"/>
              </w:rPr>
              <w:t>)</w:t>
            </w:r>
          </w:p>
        </w:tc>
        <w:tc>
          <w:tcPr>
            <w:tcW w:w="2109" w:type="pct"/>
            <w:vAlign w:val="center"/>
          </w:tcPr>
          <w:p w14:paraId="557CDAF2" w14:textId="35E92C58" w:rsidR="003B78B1" w:rsidRPr="00AA06CE" w:rsidRDefault="003B78B1" w:rsidP="00FA02E0">
            <w:pPr>
              <w:tabs>
                <w:tab w:val="left" w:pos="284"/>
              </w:tabs>
              <w:spacing w:line="320" w:lineRule="exact"/>
              <w:ind w:right="566"/>
              <w:jc w:val="center"/>
              <w:outlineLvl w:val="3"/>
              <w:rPr>
                <w:rFonts w:asciiTheme="minorHAnsi" w:hAnsiTheme="minorHAnsi" w:cstheme="minorHAnsi"/>
                <w:sz w:val="20"/>
                <w:szCs w:val="20"/>
                <w:lang w:eastAsia="en-US"/>
              </w:rPr>
            </w:pPr>
            <w:r w:rsidRPr="00AA06CE">
              <w:rPr>
                <w:rFonts w:asciiTheme="minorHAnsi" w:hAnsiTheme="minorHAnsi" w:cstheme="minorHAnsi"/>
                <w:sz w:val="20"/>
                <w:szCs w:val="20"/>
                <w:lang w:eastAsia="en-US"/>
              </w:rPr>
              <w:t xml:space="preserve">10 </w:t>
            </w:r>
            <w:r>
              <w:rPr>
                <w:rFonts w:asciiTheme="minorHAnsi" w:hAnsiTheme="minorHAnsi" w:cstheme="minorHAnsi"/>
                <w:sz w:val="20"/>
                <w:szCs w:val="20"/>
                <w:lang w:eastAsia="en-US"/>
              </w:rPr>
              <w:t>pts</w:t>
            </w:r>
          </w:p>
        </w:tc>
      </w:tr>
      <w:tr w:rsidR="003B78B1" w:rsidRPr="00AA06CE" w14:paraId="2F846AC2" w14:textId="77777777" w:rsidTr="00FA02E0">
        <w:trPr>
          <w:trHeight w:hRule="exact" w:val="743"/>
          <w:jc w:val="center"/>
        </w:trPr>
        <w:tc>
          <w:tcPr>
            <w:tcW w:w="2891" w:type="pct"/>
            <w:vAlign w:val="center"/>
          </w:tcPr>
          <w:p w14:paraId="3C4AA29E" w14:textId="49E769CD" w:rsidR="003B78B1" w:rsidRPr="00AA06CE" w:rsidRDefault="003B78B1" w:rsidP="00FA02E0">
            <w:pPr>
              <w:tabs>
                <w:tab w:val="left" w:pos="284"/>
              </w:tabs>
              <w:ind w:right="566"/>
              <w:jc w:val="both"/>
              <w:outlineLvl w:val="3"/>
              <w:rPr>
                <w:rFonts w:asciiTheme="minorHAnsi" w:hAnsiTheme="minorHAnsi" w:cstheme="minorHAnsi"/>
                <w:sz w:val="20"/>
                <w:szCs w:val="20"/>
                <w:lang w:eastAsia="en-US"/>
              </w:rPr>
            </w:pPr>
            <w:proofErr w:type="spellStart"/>
            <w:r w:rsidRPr="003B78B1">
              <w:rPr>
                <w:rFonts w:asciiTheme="minorHAnsi" w:hAnsiTheme="minorHAnsi" w:cstheme="minorHAnsi"/>
                <w:sz w:val="20"/>
                <w:szCs w:val="20"/>
                <w:lang w:eastAsia="en-US"/>
              </w:rPr>
              <w:t>Ability</w:t>
            </w:r>
            <w:proofErr w:type="spellEnd"/>
            <w:r w:rsidRPr="003B78B1">
              <w:rPr>
                <w:rFonts w:asciiTheme="minorHAnsi" w:hAnsiTheme="minorHAnsi" w:cstheme="minorHAnsi"/>
                <w:sz w:val="20"/>
                <w:szCs w:val="20"/>
                <w:lang w:eastAsia="en-US"/>
              </w:rPr>
              <w:t xml:space="preserve"> to </w:t>
            </w:r>
            <w:proofErr w:type="spellStart"/>
            <w:r w:rsidRPr="003B78B1">
              <w:rPr>
                <w:rFonts w:asciiTheme="minorHAnsi" w:hAnsiTheme="minorHAnsi" w:cstheme="minorHAnsi"/>
                <w:sz w:val="20"/>
                <w:szCs w:val="20"/>
                <w:lang w:eastAsia="en-US"/>
              </w:rPr>
              <w:t>communicate</w:t>
            </w:r>
            <w:proofErr w:type="spellEnd"/>
            <w:r w:rsidRPr="003B78B1">
              <w:rPr>
                <w:rFonts w:asciiTheme="minorHAnsi" w:hAnsiTheme="minorHAnsi" w:cstheme="minorHAnsi"/>
                <w:sz w:val="20"/>
                <w:szCs w:val="20"/>
                <w:lang w:eastAsia="en-US"/>
              </w:rPr>
              <w:t xml:space="preserve"> in English (</w:t>
            </w:r>
            <w:proofErr w:type="spellStart"/>
            <w:r w:rsidRPr="003B78B1">
              <w:rPr>
                <w:rFonts w:asciiTheme="minorHAnsi" w:hAnsiTheme="minorHAnsi" w:cstheme="minorHAnsi"/>
                <w:sz w:val="20"/>
                <w:szCs w:val="20"/>
                <w:lang w:eastAsia="en-US"/>
              </w:rPr>
              <w:t>may</w:t>
            </w:r>
            <w:proofErr w:type="spellEnd"/>
            <w:r w:rsidRPr="003B78B1">
              <w:rPr>
                <w:rFonts w:asciiTheme="minorHAnsi" w:hAnsiTheme="minorHAnsi" w:cstheme="minorHAnsi"/>
                <w:sz w:val="20"/>
                <w:szCs w:val="20"/>
                <w:lang w:eastAsia="en-US"/>
              </w:rPr>
              <w:t xml:space="preserve"> </w:t>
            </w:r>
            <w:proofErr w:type="spellStart"/>
            <w:r w:rsidRPr="003B78B1">
              <w:rPr>
                <w:rFonts w:asciiTheme="minorHAnsi" w:hAnsiTheme="minorHAnsi" w:cstheme="minorHAnsi"/>
                <w:sz w:val="20"/>
                <w:szCs w:val="20"/>
                <w:lang w:eastAsia="en-US"/>
              </w:rPr>
              <w:t>be</w:t>
            </w:r>
            <w:proofErr w:type="spellEnd"/>
            <w:r w:rsidRPr="003B78B1">
              <w:rPr>
                <w:rFonts w:asciiTheme="minorHAnsi" w:hAnsiTheme="minorHAnsi" w:cstheme="minorHAnsi"/>
                <w:sz w:val="20"/>
                <w:szCs w:val="20"/>
                <w:lang w:eastAsia="en-US"/>
              </w:rPr>
              <w:t xml:space="preserve"> </w:t>
            </w:r>
            <w:proofErr w:type="spellStart"/>
            <w:r w:rsidRPr="003B78B1">
              <w:rPr>
                <w:rFonts w:asciiTheme="minorHAnsi" w:hAnsiTheme="minorHAnsi" w:cstheme="minorHAnsi"/>
                <w:sz w:val="20"/>
                <w:szCs w:val="20"/>
                <w:lang w:eastAsia="en-US"/>
              </w:rPr>
              <w:t>replaced</w:t>
            </w:r>
            <w:proofErr w:type="spellEnd"/>
            <w:r w:rsidRPr="003B78B1">
              <w:rPr>
                <w:rFonts w:asciiTheme="minorHAnsi" w:hAnsiTheme="minorHAnsi" w:cstheme="minorHAnsi"/>
                <w:sz w:val="20"/>
                <w:szCs w:val="20"/>
                <w:lang w:eastAsia="en-US"/>
              </w:rPr>
              <w:t xml:space="preserve"> by a </w:t>
            </w:r>
            <w:proofErr w:type="spellStart"/>
            <w:r w:rsidRPr="003B78B1">
              <w:rPr>
                <w:rFonts w:asciiTheme="minorHAnsi" w:hAnsiTheme="minorHAnsi" w:cstheme="minorHAnsi"/>
                <w:sz w:val="20"/>
                <w:szCs w:val="20"/>
                <w:lang w:eastAsia="en-US"/>
              </w:rPr>
              <w:t>certificate</w:t>
            </w:r>
            <w:proofErr w:type="spellEnd"/>
            <w:r w:rsidRPr="003B78B1">
              <w:rPr>
                <w:rFonts w:asciiTheme="minorHAnsi" w:hAnsiTheme="minorHAnsi" w:cstheme="minorHAnsi"/>
                <w:sz w:val="20"/>
                <w:szCs w:val="20"/>
                <w:lang w:eastAsia="en-US"/>
              </w:rPr>
              <w:t>)** (oral/</w:t>
            </w:r>
            <w:proofErr w:type="spellStart"/>
            <w:r w:rsidRPr="003B78B1">
              <w:rPr>
                <w:rFonts w:asciiTheme="minorHAnsi" w:hAnsiTheme="minorHAnsi" w:cstheme="minorHAnsi"/>
                <w:sz w:val="20"/>
                <w:szCs w:val="20"/>
                <w:lang w:eastAsia="en-US"/>
              </w:rPr>
              <w:t>written</w:t>
            </w:r>
            <w:proofErr w:type="spellEnd"/>
            <w:r w:rsidRPr="003B78B1">
              <w:rPr>
                <w:rFonts w:asciiTheme="minorHAnsi" w:hAnsiTheme="minorHAnsi" w:cstheme="minorHAnsi"/>
                <w:sz w:val="20"/>
                <w:szCs w:val="20"/>
                <w:lang w:eastAsia="en-US"/>
              </w:rPr>
              <w:t xml:space="preserve"> </w:t>
            </w:r>
            <w:proofErr w:type="spellStart"/>
            <w:r w:rsidRPr="003B78B1">
              <w:rPr>
                <w:rFonts w:asciiTheme="minorHAnsi" w:hAnsiTheme="minorHAnsi" w:cstheme="minorHAnsi"/>
                <w:sz w:val="20"/>
                <w:szCs w:val="20"/>
                <w:lang w:eastAsia="en-US"/>
              </w:rPr>
              <w:t>form</w:t>
            </w:r>
            <w:proofErr w:type="spellEnd"/>
            <w:r w:rsidRPr="003B78B1">
              <w:rPr>
                <w:rFonts w:asciiTheme="minorHAnsi" w:hAnsiTheme="minorHAnsi" w:cstheme="minorHAnsi"/>
                <w:sz w:val="20"/>
                <w:szCs w:val="20"/>
                <w:lang w:eastAsia="en-US"/>
              </w:rPr>
              <w:t>)</w:t>
            </w:r>
          </w:p>
        </w:tc>
        <w:tc>
          <w:tcPr>
            <w:tcW w:w="2109" w:type="pct"/>
            <w:vAlign w:val="center"/>
          </w:tcPr>
          <w:p w14:paraId="164D5361" w14:textId="1ED16483" w:rsidR="003B78B1" w:rsidRPr="00AA06CE" w:rsidRDefault="003B78B1" w:rsidP="00FA02E0">
            <w:pPr>
              <w:tabs>
                <w:tab w:val="left" w:pos="284"/>
              </w:tabs>
              <w:spacing w:line="320" w:lineRule="exact"/>
              <w:ind w:right="566"/>
              <w:jc w:val="center"/>
              <w:outlineLvl w:val="3"/>
              <w:rPr>
                <w:rFonts w:asciiTheme="minorHAnsi" w:hAnsiTheme="minorHAnsi" w:cstheme="minorHAnsi"/>
                <w:sz w:val="20"/>
                <w:szCs w:val="20"/>
                <w:lang w:eastAsia="en-US"/>
              </w:rPr>
            </w:pPr>
            <w:r w:rsidRPr="00AA06CE">
              <w:rPr>
                <w:rFonts w:asciiTheme="minorHAnsi" w:hAnsiTheme="minorHAnsi" w:cstheme="minorHAnsi"/>
                <w:sz w:val="20"/>
                <w:szCs w:val="20"/>
                <w:lang w:eastAsia="en-US"/>
              </w:rPr>
              <w:t xml:space="preserve">30 </w:t>
            </w:r>
            <w:r>
              <w:rPr>
                <w:rFonts w:asciiTheme="minorHAnsi" w:hAnsiTheme="minorHAnsi" w:cstheme="minorHAnsi"/>
                <w:sz w:val="20"/>
                <w:szCs w:val="20"/>
                <w:lang w:eastAsia="en-US"/>
              </w:rPr>
              <w:t>pts</w:t>
            </w:r>
          </w:p>
        </w:tc>
      </w:tr>
      <w:tr w:rsidR="003B78B1" w:rsidRPr="00AA06CE" w14:paraId="1BFB794D" w14:textId="77777777" w:rsidTr="00FA02E0">
        <w:trPr>
          <w:trHeight w:hRule="exact" w:val="3504"/>
          <w:jc w:val="center"/>
        </w:trPr>
        <w:tc>
          <w:tcPr>
            <w:tcW w:w="2891" w:type="pct"/>
            <w:tcBorders>
              <w:bottom w:val="single" w:sz="4" w:space="0" w:color="auto"/>
            </w:tcBorders>
            <w:vAlign w:val="center"/>
          </w:tcPr>
          <w:p w14:paraId="06006900" w14:textId="7AF58D7D" w:rsidR="003B78B1" w:rsidRPr="00AA06CE" w:rsidRDefault="003B78B1" w:rsidP="00FA02E0">
            <w:pPr>
              <w:tabs>
                <w:tab w:val="left" w:pos="284"/>
              </w:tabs>
              <w:ind w:right="566"/>
              <w:jc w:val="both"/>
              <w:outlineLvl w:val="3"/>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lastRenderedPageBreak/>
              <w:t>Averadge</w:t>
            </w:r>
            <w:proofErr w:type="spellEnd"/>
            <w:r>
              <w:rPr>
                <w:rFonts w:asciiTheme="minorHAnsi" w:hAnsiTheme="minorHAnsi" w:cstheme="minorHAnsi"/>
                <w:sz w:val="20"/>
                <w:szCs w:val="20"/>
                <w:lang w:eastAsia="en-US"/>
              </w:rPr>
              <w:t xml:space="preserve"> </w:t>
            </w:r>
            <w:proofErr w:type="spellStart"/>
            <w:r>
              <w:rPr>
                <w:rFonts w:asciiTheme="minorHAnsi" w:hAnsiTheme="minorHAnsi" w:cstheme="minorHAnsi"/>
                <w:sz w:val="20"/>
                <w:szCs w:val="20"/>
                <w:lang w:eastAsia="en-US"/>
              </w:rPr>
              <w:t>evaluation</w:t>
            </w:r>
            <w:proofErr w:type="spellEnd"/>
            <w:r>
              <w:rPr>
                <w:rFonts w:asciiTheme="minorHAnsi" w:hAnsiTheme="minorHAnsi" w:cstheme="minorHAnsi"/>
                <w:sz w:val="20"/>
                <w:szCs w:val="20"/>
                <w:lang w:eastAsia="en-US"/>
              </w:rPr>
              <w:t xml:space="preserve"> </w:t>
            </w:r>
            <w:proofErr w:type="spellStart"/>
            <w:r>
              <w:rPr>
                <w:rFonts w:asciiTheme="minorHAnsi" w:hAnsiTheme="minorHAnsi" w:cstheme="minorHAnsi"/>
                <w:sz w:val="20"/>
                <w:szCs w:val="20"/>
                <w:lang w:eastAsia="en-US"/>
              </w:rPr>
              <w:t>grade</w:t>
            </w:r>
            <w:proofErr w:type="spellEnd"/>
            <w:r w:rsidRPr="00AA06CE">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in </w:t>
            </w:r>
            <w:proofErr w:type="spellStart"/>
            <w:r>
              <w:rPr>
                <w:rFonts w:asciiTheme="minorHAnsi" w:hAnsiTheme="minorHAnsi" w:cstheme="minorHAnsi"/>
                <w:sz w:val="20"/>
                <w:szCs w:val="20"/>
                <w:lang w:eastAsia="en-US"/>
              </w:rPr>
              <w:t>MSc</w:t>
            </w:r>
            <w:proofErr w:type="spellEnd"/>
            <w:r>
              <w:rPr>
                <w:rFonts w:asciiTheme="minorHAnsi" w:hAnsiTheme="minorHAnsi" w:cstheme="minorHAnsi"/>
                <w:sz w:val="20"/>
                <w:szCs w:val="20"/>
                <w:lang w:eastAsia="en-US"/>
              </w:rPr>
              <w:t>./</w:t>
            </w:r>
            <w:proofErr w:type="spellStart"/>
            <w:r>
              <w:rPr>
                <w:rFonts w:asciiTheme="minorHAnsi" w:hAnsiTheme="minorHAnsi" w:cstheme="minorHAnsi"/>
                <w:sz w:val="20"/>
                <w:szCs w:val="20"/>
                <w:lang w:eastAsia="en-US"/>
              </w:rPr>
              <w:t>Eng</w:t>
            </w:r>
            <w:proofErr w:type="spellEnd"/>
            <w:r>
              <w:rPr>
                <w:rFonts w:asciiTheme="minorHAnsi" w:hAnsiTheme="minorHAnsi" w:cstheme="minorHAnsi"/>
                <w:sz w:val="20"/>
                <w:szCs w:val="20"/>
                <w:lang w:eastAsia="en-US"/>
              </w:rPr>
              <w:t>. study</w:t>
            </w:r>
            <w:r w:rsidRPr="00AA06CE">
              <w:rPr>
                <w:rFonts w:asciiTheme="minorHAnsi" w:hAnsiTheme="minorHAnsi" w:cstheme="minorHAnsi"/>
                <w:sz w:val="20"/>
                <w:szCs w:val="20"/>
                <w:lang w:eastAsia="en-US"/>
              </w:rPr>
              <w:t xml:space="preserve">           </w:t>
            </w:r>
          </w:p>
          <w:p w14:paraId="58C8D447"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1,00</w:t>
            </w:r>
            <w:r w:rsidRPr="00AA06CE">
              <w:rPr>
                <w:rStyle w:val="tabchar"/>
                <w:rFonts w:asciiTheme="minorHAnsi" w:hAnsiTheme="minorHAnsi" w:cstheme="minorHAnsi"/>
                <w:sz w:val="22"/>
                <w:szCs w:val="22"/>
              </w:rPr>
              <w:t xml:space="preserve"> </w:t>
            </w:r>
            <w:r w:rsidRPr="00AA06CE">
              <w:rPr>
                <w:rStyle w:val="tabchar"/>
                <w:rFonts w:asciiTheme="minorHAnsi" w:hAnsiTheme="minorHAnsi" w:cstheme="minorHAnsi"/>
                <w:sz w:val="22"/>
                <w:szCs w:val="22"/>
              </w:rPr>
              <w:tab/>
            </w:r>
            <w:r w:rsidRPr="00AA06CE">
              <w:rPr>
                <w:rStyle w:val="tabchar"/>
                <w:rFonts w:asciiTheme="minorHAnsi" w:hAnsiTheme="minorHAnsi" w:cstheme="minorHAnsi"/>
                <w:sz w:val="22"/>
                <w:szCs w:val="22"/>
              </w:rPr>
              <w:tab/>
            </w:r>
            <w:r w:rsidRPr="00AA06CE">
              <w:rPr>
                <w:rStyle w:val="eop"/>
                <w:rFonts w:asciiTheme="minorHAnsi" w:hAnsiTheme="minorHAnsi" w:cstheme="minorHAnsi"/>
                <w:sz w:val="22"/>
                <w:szCs w:val="22"/>
              </w:rPr>
              <w:t> </w:t>
            </w:r>
          </w:p>
          <w:p w14:paraId="2B84993C"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1,01 - 1,10</w:t>
            </w:r>
            <w:r w:rsidRPr="00AA06CE">
              <w:rPr>
                <w:rStyle w:val="tabchar"/>
                <w:rFonts w:asciiTheme="minorHAnsi" w:hAnsiTheme="minorHAnsi" w:cstheme="minorHAnsi"/>
                <w:sz w:val="22"/>
                <w:szCs w:val="22"/>
              </w:rPr>
              <w:t xml:space="preserve"> </w:t>
            </w:r>
            <w:r w:rsidRPr="00AA06CE">
              <w:rPr>
                <w:rStyle w:val="tabchar"/>
                <w:rFonts w:asciiTheme="minorHAnsi" w:hAnsiTheme="minorHAnsi" w:cstheme="minorHAnsi"/>
                <w:sz w:val="22"/>
                <w:szCs w:val="22"/>
              </w:rPr>
              <w:tab/>
            </w:r>
            <w:r w:rsidRPr="00AA06CE">
              <w:rPr>
                <w:rStyle w:val="eop"/>
                <w:rFonts w:asciiTheme="minorHAnsi" w:hAnsiTheme="minorHAnsi" w:cstheme="minorHAnsi"/>
                <w:sz w:val="22"/>
                <w:szCs w:val="22"/>
              </w:rPr>
              <w:t> </w:t>
            </w:r>
          </w:p>
          <w:p w14:paraId="18F76CCA"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1,11 - 1,20</w:t>
            </w:r>
            <w:r w:rsidRPr="00AA06CE">
              <w:rPr>
                <w:rStyle w:val="tabchar"/>
                <w:rFonts w:asciiTheme="minorHAnsi" w:hAnsiTheme="minorHAnsi" w:cstheme="minorHAnsi"/>
                <w:sz w:val="22"/>
                <w:szCs w:val="22"/>
              </w:rPr>
              <w:t xml:space="preserve"> </w:t>
            </w:r>
            <w:r w:rsidRPr="00AA06CE">
              <w:rPr>
                <w:rStyle w:val="tabchar"/>
                <w:rFonts w:asciiTheme="minorHAnsi" w:hAnsiTheme="minorHAnsi" w:cstheme="minorHAnsi"/>
                <w:sz w:val="22"/>
                <w:szCs w:val="22"/>
              </w:rPr>
              <w:tab/>
            </w:r>
            <w:r w:rsidRPr="00AA06CE">
              <w:rPr>
                <w:rStyle w:val="eop"/>
                <w:rFonts w:asciiTheme="minorHAnsi" w:hAnsiTheme="minorHAnsi" w:cstheme="minorHAnsi"/>
                <w:sz w:val="22"/>
                <w:szCs w:val="22"/>
              </w:rPr>
              <w:t> </w:t>
            </w:r>
          </w:p>
          <w:p w14:paraId="67153AA0"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1,21 - 1,30</w:t>
            </w:r>
            <w:r w:rsidRPr="00AA06CE">
              <w:rPr>
                <w:rStyle w:val="tabchar"/>
                <w:rFonts w:asciiTheme="minorHAnsi" w:hAnsiTheme="minorHAnsi" w:cstheme="minorHAnsi"/>
                <w:sz w:val="22"/>
                <w:szCs w:val="22"/>
              </w:rPr>
              <w:t xml:space="preserve"> </w:t>
            </w:r>
            <w:r w:rsidRPr="00AA06CE">
              <w:rPr>
                <w:rStyle w:val="tabchar"/>
                <w:rFonts w:asciiTheme="minorHAnsi" w:hAnsiTheme="minorHAnsi" w:cstheme="minorHAnsi"/>
                <w:sz w:val="22"/>
                <w:szCs w:val="22"/>
              </w:rPr>
              <w:tab/>
            </w:r>
            <w:r w:rsidRPr="00AA06CE">
              <w:rPr>
                <w:rStyle w:val="eop"/>
                <w:rFonts w:asciiTheme="minorHAnsi" w:hAnsiTheme="minorHAnsi" w:cstheme="minorHAnsi"/>
                <w:sz w:val="22"/>
                <w:szCs w:val="22"/>
              </w:rPr>
              <w:t> </w:t>
            </w:r>
          </w:p>
          <w:p w14:paraId="347703A3"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1,31 - 1,40</w:t>
            </w:r>
            <w:r w:rsidRPr="00AA06CE">
              <w:rPr>
                <w:rStyle w:val="tabchar"/>
                <w:rFonts w:asciiTheme="minorHAnsi" w:hAnsiTheme="minorHAnsi" w:cstheme="minorHAnsi"/>
                <w:sz w:val="22"/>
                <w:szCs w:val="22"/>
              </w:rPr>
              <w:t xml:space="preserve"> </w:t>
            </w:r>
            <w:r w:rsidRPr="00AA06CE">
              <w:rPr>
                <w:rStyle w:val="tabchar"/>
                <w:rFonts w:asciiTheme="minorHAnsi" w:hAnsiTheme="minorHAnsi" w:cstheme="minorHAnsi"/>
                <w:sz w:val="22"/>
                <w:szCs w:val="22"/>
              </w:rPr>
              <w:tab/>
            </w:r>
            <w:r w:rsidRPr="00AA06CE">
              <w:rPr>
                <w:rStyle w:val="eop"/>
                <w:rFonts w:asciiTheme="minorHAnsi" w:hAnsiTheme="minorHAnsi" w:cstheme="minorHAnsi"/>
                <w:sz w:val="22"/>
                <w:szCs w:val="22"/>
              </w:rPr>
              <w:t> </w:t>
            </w:r>
          </w:p>
          <w:p w14:paraId="54D35330"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1,41 - 1,50</w:t>
            </w:r>
            <w:r w:rsidRPr="00AA06CE">
              <w:rPr>
                <w:rStyle w:val="tabchar"/>
                <w:rFonts w:asciiTheme="minorHAnsi" w:hAnsiTheme="minorHAnsi" w:cstheme="minorHAnsi"/>
                <w:sz w:val="22"/>
                <w:szCs w:val="22"/>
              </w:rPr>
              <w:t xml:space="preserve"> </w:t>
            </w:r>
            <w:r w:rsidRPr="00AA06CE">
              <w:rPr>
                <w:rStyle w:val="tabchar"/>
                <w:rFonts w:asciiTheme="minorHAnsi" w:hAnsiTheme="minorHAnsi" w:cstheme="minorHAnsi"/>
                <w:sz w:val="22"/>
                <w:szCs w:val="22"/>
              </w:rPr>
              <w:tab/>
            </w:r>
          </w:p>
          <w:p w14:paraId="4A2B4382"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1,51 - 1,60</w:t>
            </w:r>
            <w:r w:rsidRPr="00AA06CE">
              <w:rPr>
                <w:rStyle w:val="tabchar"/>
                <w:rFonts w:asciiTheme="minorHAnsi" w:hAnsiTheme="minorHAnsi" w:cstheme="minorHAnsi"/>
                <w:sz w:val="22"/>
                <w:szCs w:val="22"/>
              </w:rPr>
              <w:t xml:space="preserve"> </w:t>
            </w:r>
            <w:r w:rsidRPr="00AA06CE">
              <w:rPr>
                <w:rStyle w:val="tabchar"/>
                <w:rFonts w:asciiTheme="minorHAnsi" w:hAnsiTheme="minorHAnsi" w:cstheme="minorHAnsi"/>
                <w:sz w:val="22"/>
                <w:szCs w:val="22"/>
              </w:rPr>
              <w:tab/>
            </w:r>
            <w:r w:rsidRPr="00AA06CE">
              <w:rPr>
                <w:rStyle w:val="eop"/>
                <w:rFonts w:asciiTheme="minorHAnsi" w:hAnsiTheme="minorHAnsi" w:cstheme="minorHAnsi"/>
                <w:sz w:val="22"/>
                <w:szCs w:val="22"/>
              </w:rPr>
              <w:t> </w:t>
            </w:r>
          </w:p>
          <w:p w14:paraId="78C9C1B7"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1,61 - 1,70</w:t>
            </w:r>
            <w:r w:rsidRPr="00AA06CE">
              <w:rPr>
                <w:rStyle w:val="tabchar"/>
                <w:rFonts w:asciiTheme="minorHAnsi" w:hAnsiTheme="minorHAnsi" w:cstheme="minorHAnsi"/>
                <w:sz w:val="22"/>
                <w:szCs w:val="22"/>
              </w:rPr>
              <w:t xml:space="preserve"> </w:t>
            </w:r>
            <w:r w:rsidRPr="00AA06CE">
              <w:rPr>
                <w:rStyle w:val="tabchar"/>
                <w:rFonts w:asciiTheme="minorHAnsi" w:hAnsiTheme="minorHAnsi" w:cstheme="minorHAnsi"/>
                <w:sz w:val="22"/>
                <w:szCs w:val="22"/>
              </w:rPr>
              <w:tab/>
            </w:r>
            <w:r w:rsidRPr="00AA06CE">
              <w:rPr>
                <w:rStyle w:val="eop"/>
                <w:rFonts w:asciiTheme="minorHAnsi" w:hAnsiTheme="minorHAnsi" w:cstheme="minorHAnsi"/>
                <w:sz w:val="22"/>
                <w:szCs w:val="22"/>
              </w:rPr>
              <w:t> </w:t>
            </w:r>
          </w:p>
          <w:p w14:paraId="6F199478"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1,71 - 1,80</w:t>
            </w:r>
            <w:r w:rsidRPr="00AA06CE">
              <w:rPr>
                <w:rStyle w:val="tabchar"/>
                <w:rFonts w:asciiTheme="minorHAnsi" w:hAnsiTheme="minorHAnsi" w:cstheme="minorHAnsi"/>
                <w:sz w:val="22"/>
                <w:szCs w:val="22"/>
              </w:rPr>
              <w:t xml:space="preserve"> </w:t>
            </w:r>
            <w:r w:rsidRPr="00AA06CE">
              <w:rPr>
                <w:rStyle w:val="normaltextrun"/>
                <w:rFonts w:asciiTheme="minorHAnsi" w:hAnsiTheme="minorHAnsi" w:cstheme="minorHAnsi"/>
                <w:sz w:val="22"/>
                <w:szCs w:val="22"/>
              </w:rPr>
              <w:t xml:space="preserve">  </w:t>
            </w:r>
            <w:r w:rsidRPr="00AA06CE">
              <w:rPr>
                <w:rStyle w:val="normaltextrun"/>
                <w:rFonts w:asciiTheme="minorHAnsi" w:hAnsiTheme="minorHAnsi" w:cstheme="minorHAnsi"/>
                <w:sz w:val="22"/>
                <w:szCs w:val="22"/>
              </w:rPr>
              <w:tab/>
            </w:r>
          </w:p>
          <w:p w14:paraId="4361BDB3" w14:textId="7777777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1,81 - 1,90</w:t>
            </w:r>
            <w:r w:rsidRPr="00AA06CE">
              <w:rPr>
                <w:rStyle w:val="tabchar"/>
                <w:rFonts w:asciiTheme="minorHAnsi" w:hAnsiTheme="minorHAnsi" w:cstheme="minorHAnsi"/>
                <w:sz w:val="22"/>
                <w:szCs w:val="22"/>
              </w:rPr>
              <w:t xml:space="preserve"> </w:t>
            </w:r>
            <w:r w:rsidRPr="00AA06CE">
              <w:rPr>
                <w:rStyle w:val="normaltextrun"/>
                <w:rFonts w:asciiTheme="minorHAnsi" w:hAnsiTheme="minorHAnsi" w:cstheme="minorHAnsi"/>
                <w:sz w:val="22"/>
                <w:szCs w:val="22"/>
              </w:rPr>
              <w:t xml:space="preserve">  </w:t>
            </w:r>
            <w:r w:rsidRPr="00AA06CE">
              <w:rPr>
                <w:rStyle w:val="normaltextrun"/>
                <w:rFonts w:asciiTheme="minorHAnsi" w:hAnsiTheme="minorHAnsi" w:cstheme="minorHAnsi"/>
                <w:sz w:val="22"/>
                <w:szCs w:val="22"/>
              </w:rPr>
              <w:tab/>
            </w:r>
          </w:p>
          <w:p w14:paraId="17B74A7B" w14:textId="77777777" w:rsidR="003B78B1" w:rsidRPr="00AA06CE" w:rsidRDefault="003B78B1" w:rsidP="00FA02E0">
            <w:pPr>
              <w:tabs>
                <w:tab w:val="left" w:pos="284"/>
              </w:tabs>
              <w:ind w:right="566"/>
              <w:jc w:val="both"/>
              <w:outlineLvl w:val="3"/>
              <w:rPr>
                <w:rFonts w:asciiTheme="minorHAnsi" w:hAnsiTheme="minorHAnsi" w:cstheme="minorHAnsi"/>
                <w:sz w:val="20"/>
                <w:szCs w:val="20"/>
                <w:lang w:eastAsia="en-US"/>
              </w:rPr>
            </w:pPr>
            <w:r w:rsidRPr="00AA06CE">
              <w:rPr>
                <w:rStyle w:val="normaltextrun"/>
                <w:rFonts w:asciiTheme="minorHAnsi" w:hAnsiTheme="minorHAnsi" w:cstheme="minorHAnsi"/>
                <w:sz w:val="22"/>
                <w:szCs w:val="22"/>
              </w:rPr>
              <w:t xml:space="preserve">                 1,91 - 2,00</w:t>
            </w:r>
            <w:r w:rsidRPr="00AA06CE">
              <w:rPr>
                <w:rStyle w:val="tabchar"/>
                <w:rFonts w:asciiTheme="minorHAnsi" w:hAnsiTheme="minorHAnsi" w:cstheme="minorHAnsi"/>
                <w:sz w:val="22"/>
                <w:szCs w:val="22"/>
              </w:rPr>
              <w:t xml:space="preserve"> </w:t>
            </w:r>
            <w:r w:rsidRPr="00AA06CE">
              <w:rPr>
                <w:rStyle w:val="normaltextrun"/>
                <w:rFonts w:asciiTheme="minorHAnsi" w:hAnsiTheme="minorHAnsi" w:cstheme="minorHAnsi"/>
                <w:sz w:val="22"/>
                <w:szCs w:val="22"/>
              </w:rPr>
              <w:t xml:space="preserve">  </w:t>
            </w:r>
            <w:r w:rsidRPr="00AA06CE">
              <w:rPr>
                <w:rStyle w:val="normaltextrun"/>
                <w:rFonts w:asciiTheme="minorHAnsi" w:hAnsiTheme="minorHAnsi" w:cstheme="minorHAnsi"/>
                <w:sz w:val="22"/>
                <w:szCs w:val="22"/>
              </w:rPr>
              <w:tab/>
            </w:r>
            <w:r w:rsidRPr="00AA06CE">
              <w:rPr>
                <w:rStyle w:val="eop"/>
                <w:rFonts w:asciiTheme="minorHAnsi" w:hAnsiTheme="minorHAnsi" w:cstheme="minorHAnsi"/>
                <w:sz w:val="22"/>
                <w:szCs w:val="22"/>
              </w:rPr>
              <w:t> </w:t>
            </w:r>
          </w:p>
          <w:p w14:paraId="6DB10AFA" w14:textId="77777777" w:rsidR="003B78B1" w:rsidRPr="00AA06CE" w:rsidRDefault="003B78B1" w:rsidP="00FA02E0">
            <w:pPr>
              <w:tabs>
                <w:tab w:val="left" w:pos="284"/>
              </w:tabs>
              <w:ind w:right="566"/>
              <w:jc w:val="both"/>
              <w:outlineLvl w:val="3"/>
              <w:rPr>
                <w:rFonts w:asciiTheme="minorHAnsi" w:hAnsiTheme="minorHAnsi" w:cstheme="minorHAnsi"/>
                <w:sz w:val="20"/>
                <w:szCs w:val="20"/>
                <w:lang w:eastAsia="en-US"/>
              </w:rPr>
            </w:pPr>
          </w:p>
        </w:tc>
        <w:tc>
          <w:tcPr>
            <w:tcW w:w="2109" w:type="pct"/>
            <w:vAlign w:val="center"/>
          </w:tcPr>
          <w:p w14:paraId="3BFEFECC" w14:textId="77777777" w:rsidR="003B78B1" w:rsidRPr="00AA06CE" w:rsidRDefault="003B78B1" w:rsidP="00FA02E0">
            <w:pPr>
              <w:pStyle w:val="paragraph"/>
              <w:spacing w:before="0" w:beforeAutospacing="0" w:after="0" w:afterAutospacing="0"/>
              <w:ind w:left="840"/>
              <w:jc w:val="both"/>
              <w:textAlignment w:val="baseline"/>
              <w:rPr>
                <w:rStyle w:val="normaltextrun"/>
                <w:rFonts w:asciiTheme="minorHAnsi" w:hAnsiTheme="minorHAnsi" w:cstheme="minorHAnsi"/>
                <w:sz w:val="22"/>
                <w:szCs w:val="22"/>
              </w:rPr>
            </w:pPr>
          </w:p>
          <w:p w14:paraId="4081BA31" w14:textId="28C735EB"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40</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p>
          <w:p w14:paraId="4BD0BAB9" w14:textId="3B452536"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36</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p>
          <w:p w14:paraId="21982BA4" w14:textId="3AF61863"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32</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p>
          <w:p w14:paraId="65CF03A6" w14:textId="173E6A4C"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28</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r w:rsidRPr="00AA06CE">
              <w:rPr>
                <w:rStyle w:val="eop"/>
                <w:rFonts w:asciiTheme="minorHAnsi" w:hAnsiTheme="minorHAnsi" w:cstheme="minorHAnsi"/>
                <w:sz w:val="22"/>
                <w:szCs w:val="22"/>
              </w:rPr>
              <w:t xml:space="preserve"> </w:t>
            </w:r>
          </w:p>
          <w:p w14:paraId="51CBE5AC" w14:textId="13311210"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24</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r w:rsidRPr="00AA06CE">
              <w:rPr>
                <w:rStyle w:val="eop"/>
                <w:rFonts w:asciiTheme="minorHAnsi" w:hAnsiTheme="minorHAnsi" w:cstheme="minorHAnsi"/>
                <w:sz w:val="22"/>
                <w:szCs w:val="22"/>
              </w:rPr>
              <w:t xml:space="preserve"> </w:t>
            </w:r>
          </w:p>
          <w:p w14:paraId="1636E6AE" w14:textId="6D305159"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20</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r w:rsidRPr="00AA06CE">
              <w:rPr>
                <w:rStyle w:val="eop"/>
                <w:rFonts w:asciiTheme="minorHAnsi" w:hAnsiTheme="minorHAnsi" w:cstheme="minorHAnsi"/>
                <w:sz w:val="22"/>
                <w:szCs w:val="22"/>
              </w:rPr>
              <w:t xml:space="preserve"> </w:t>
            </w:r>
          </w:p>
          <w:p w14:paraId="533C69F7" w14:textId="5D35BE5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16</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r w:rsidRPr="00AA06CE">
              <w:rPr>
                <w:rStyle w:val="eop"/>
                <w:rFonts w:asciiTheme="minorHAnsi" w:hAnsiTheme="minorHAnsi" w:cstheme="minorHAnsi"/>
                <w:sz w:val="22"/>
                <w:szCs w:val="22"/>
              </w:rPr>
              <w:t xml:space="preserve"> </w:t>
            </w:r>
          </w:p>
          <w:p w14:paraId="4FBA10E1" w14:textId="6CC60885"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12</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p>
          <w:p w14:paraId="30267403" w14:textId="69A4E288"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8</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p>
          <w:p w14:paraId="4E3D5C9F" w14:textId="32E364E9"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4</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p>
          <w:p w14:paraId="23172F2F" w14:textId="013D3DC3" w:rsidR="003B78B1" w:rsidRPr="00AA06CE" w:rsidRDefault="003B78B1" w:rsidP="00FA02E0">
            <w:pPr>
              <w:tabs>
                <w:tab w:val="left" w:pos="284"/>
              </w:tabs>
              <w:ind w:right="566"/>
              <w:jc w:val="both"/>
              <w:outlineLvl w:val="3"/>
              <w:rPr>
                <w:rFonts w:asciiTheme="minorHAnsi" w:hAnsiTheme="minorHAnsi" w:cstheme="minorHAnsi"/>
                <w:sz w:val="20"/>
                <w:szCs w:val="20"/>
                <w:lang w:eastAsia="en-US"/>
              </w:rPr>
            </w:pPr>
            <w:r w:rsidRPr="00AA06CE">
              <w:rPr>
                <w:rStyle w:val="normaltextrun"/>
                <w:rFonts w:asciiTheme="minorHAnsi" w:hAnsiTheme="minorHAnsi" w:cstheme="minorHAnsi"/>
                <w:sz w:val="22"/>
                <w:szCs w:val="22"/>
              </w:rPr>
              <w:t xml:space="preserve">                 2</w:t>
            </w:r>
            <w:r w:rsidRPr="00AA06CE">
              <w:rPr>
                <w:rStyle w:val="eop"/>
                <w:rFonts w:asciiTheme="minorHAnsi" w:hAnsiTheme="minorHAnsi" w:cstheme="minorHAnsi"/>
                <w:sz w:val="22"/>
                <w:szCs w:val="22"/>
              </w:rPr>
              <w:t> </w:t>
            </w:r>
            <w:r>
              <w:rPr>
                <w:rFonts w:asciiTheme="minorHAnsi" w:hAnsiTheme="minorHAnsi" w:cstheme="minorHAnsi"/>
                <w:sz w:val="20"/>
                <w:szCs w:val="20"/>
                <w:lang w:eastAsia="en-US"/>
              </w:rPr>
              <w:t>pts</w:t>
            </w:r>
          </w:p>
          <w:p w14:paraId="4B79D55F" w14:textId="77777777" w:rsidR="003B78B1" w:rsidRPr="00AA06CE" w:rsidRDefault="003B78B1" w:rsidP="00FA02E0">
            <w:pPr>
              <w:tabs>
                <w:tab w:val="left" w:pos="284"/>
              </w:tabs>
              <w:spacing w:line="320" w:lineRule="exact"/>
              <w:ind w:right="566"/>
              <w:jc w:val="center"/>
              <w:outlineLvl w:val="3"/>
              <w:rPr>
                <w:rFonts w:asciiTheme="minorHAnsi" w:hAnsiTheme="minorHAnsi" w:cstheme="minorHAnsi"/>
                <w:sz w:val="20"/>
                <w:szCs w:val="20"/>
                <w:lang w:eastAsia="en-US"/>
              </w:rPr>
            </w:pPr>
          </w:p>
        </w:tc>
      </w:tr>
      <w:tr w:rsidR="003B78B1" w:rsidRPr="00AA06CE" w14:paraId="7FC69B41" w14:textId="77777777" w:rsidTr="00FA02E0">
        <w:trPr>
          <w:trHeight w:hRule="exact" w:val="2171"/>
          <w:jc w:val="center"/>
        </w:trPr>
        <w:tc>
          <w:tcPr>
            <w:tcW w:w="2891" w:type="pct"/>
            <w:vAlign w:val="center"/>
          </w:tcPr>
          <w:p w14:paraId="19694602" w14:textId="56015769" w:rsidR="003B78B1" w:rsidRPr="00AA06CE" w:rsidRDefault="003B78B1" w:rsidP="00FA02E0">
            <w:pPr>
              <w:tabs>
                <w:tab w:val="left" w:pos="284"/>
              </w:tabs>
              <w:ind w:right="9"/>
              <w:jc w:val="both"/>
              <w:outlineLvl w:val="3"/>
              <w:rPr>
                <w:rFonts w:asciiTheme="minorHAnsi" w:hAnsiTheme="minorHAnsi" w:cstheme="minorHAnsi"/>
                <w:sz w:val="20"/>
                <w:szCs w:val="20"/>
                <w:lang w:eastAsia="en-US"/>
              </w:rPr>
            </w:pPr>
            <w:proofErr w:type="spellStart"/>
            <w:r w:rsidRPr="003B78B1">
              <w:rPr>
                <w:rFonts w:asciiTheme="minorHAnsi" w:hAnsiTheme="minorHAnsi" w:cstheme="minorHAnsi"/>
                <w:sz w:val="20"/>
                <w:szCs w:val="20"/>
                <w:lang w:eastAsia="en-US"/>
              </w:rPr>
              <w:t>Publications</w:t>
            </w:r>
            <w:proofErr w:type="spellEnd"/>
            <w:r w:rsidRPr="003B78B1">
              <w:rPr>
                <w:rFonts w:asciiTheme="minorHAnsi" w:hAnsiTheme="minorHAnsi" w:cstheme="minorHAnsi"/>
                <w:sz w:val="20"/>
                <w:szCs w:val="20"/>
                <w:lang w:eastAsia="en-US"/>
              </w:rPr>
              <w:t xml:space="preserve"> and </w:t>
            </w:r>
            <w:proofErr w:type="spellStart"/>
            <w:r w:rsidRPr="003B78B1">
              <w:rPr>
                <w:rFonts w:asciiTheme="minorHAnsi" w:hAnsiTheme="minorHAnsi" w:cstheme="minorHAnsi"/>
                <w:sz w:val="20"/>
                <w:szCs w:val="20"/>
                <w:lang w:eastAsia="en-US"/>
              </w:rPr>
              <w:t>internships</w:t>
            </w:r>
            <w:proofErr w:type="spellEnd"/>
            <w:r w:rsidRPr="003B78B1">
              <w:rPr>
                <w:rFonts w:asciiTheme="minorHAnsi" w:hAnsiTheme="minorHAnsi" w:cstheme="minorHAnsi"/>
                <w:sz w:val="20"/>
                <w:szCs w:val="20"/>
                <w:lang w:eastAsia="en-US"/>
              </w:rPr>
              <w:t xml:space="preserve"> </w:t>
            </w:r>
            <w:proofErr w:type="spellStart"/>
            <w:r w:rsidRPr="003B78B1">
              <w:rPr>
                <w:rFonts w:asciiTheme="minorHAnsi" w:hAnsiTheme="minorHAnsi" w:cstheme="minorHAnsi"/>
                <w:sz w:val="20"/>
                <w:szCs w:val="20"/>
                <w:lang w:eastAsia="en-US"/>
              </w:rPr>
              <w:t>abroad</w:t>
            </w:r>
            <w:proofErr w:type="spellEnd"/>
            <w:r w:rsidRPr="003B78B1">
              <w:rPr>
                <w:rFonts w:asciiTheme="minorHAnsi" w:hAnsiTheme="minorHAnsi" w:cstheme="minorHAnsi"/>
                <w:sz w:val="20"/>
                <w:szCs w:val="20"/>
                <w:lang w:eastAsia="en-US"/>
              </w:rPr>
              <w:t xml:space="preserve"> </w:t>
            </w:r>
            <w:r w:rsidRPr="00AA06CE">
              <w:rPr>
                <w:rFonts w:asciiTheme="minorHAnsi" w:hAnsiTheme="minorHAnsi" w:cstheme="minorHAnsi"/>
                <w:sz w:val="20"/>
                <w:szCs w:val="20"/>
                <w:lang w:eastAsia="en-US"/>
              </w:rPr>
              <w:t>***</w:t>
            </w:r>
          </w:p>
          <w:p w14:paraId="76AF75B1" w14:textId="1C2D55E5" w:rsidR="003B78B1" w:rsidRPr="00AA06CE" w:rsidRDefault="003B78B1" w:rsidP="003B78B1">
            <w:pPr>
              <w:pStyle w:val="paragraph"/>
              <w:spacing w:before="0" w:beforeAutospacing="0" w:after="0" w:afterAutospacing="0"/>
              <w:jc w:val="both"/>
              <w:textAlignment w:val="baseline"/>
              <w:rPr>
                <w:rFonts w:asciiTheme="minorHAnsi" w:hAnsiTheme="minorHAnsi" w:cstheme="minorHAnsi"/>
                <w:sz w:val="18"/>
                <w:szCs w:val="18"/>
              </w:rPr>
            </w:pPr>
            <w:proofErr w:type="spellStart"/>
            <w:r>
              <w:rPr>
                <w:rStyle w:val="normaltextrun"/>
                <w:rFonts w:asciiTheme="minorHAnsi" w:hAnsiTheme="minorHAnsi" w:cstheme="minorHAnsi"/>
                <w:sz w:val="22"/>
                <w:szCs w:val="22"/>
              </w:rPr>
              <w:t>S</w:t>
            </w:r>
            <w:r w:rsidRPr="003B78B1">
              <w:rPr>
                <w:rStyle w:val="normaltextrun"/>
                <w:rFonts w:asciiTheme="minorHAnsi" w:hAnsiTheme="minorHAnsi" w:cstheme="minorHAnsi"/>
                <w:sz w:val="22"/>
                <w:szCs w:val="22"/>
              </w:rPr>
              <w:t>cientific</w:t>
            </w:r>
            <w:proofErr w:type="spellEnd"/>
            <w:r w:rsidRPr="003B78B1">
              <w:rPr>
                <w:rStyle w:val="normaltextrun"/>
                <w:rFonts w:asciiTheme="minorHAnsi" w:hAnsiTheme="minorHAnsi" w:cstheme="minorHAnsi"/>
                <w:sz w:val="22"/>
                <w:szCs w:val="22"/>
              </w:rPr>
              <w:t xml:space="preserve"> </w:t>
            </w:r>
            <w:proofErr w:type="spellStart"/>
            <w:r w:rsidRPr="003B78B1">
              <w:rPr>
                <w:rStyle w:val="normaltextrun"/>
                <w:rFonts w:asciiTheme="minorHAnsi" w:hAnsiTheme="minorHAnsi" w:cstheme="minorHAnsi"/>
                <w:sz w:val="22"/>
                <w:szCs w:val="22"/>
              </w:rPr>
              <w:t>article</w:t>
            </w:r>
            <w:proofErr w:type="spellEnd"/>
            <w:r w:rsidRPr="003B78B1">
              <w:rPr>
                <w:rStyle w:val="normaltextrun"/>
                <w:rFonts w:asciiTheme="minorHAnsi" w:hAnsiTheme="minorHAnsi" w:cstheme="minorHAnsi"/>
                <w:sz w:val="22"/>
                <w:szCs w:val="22"/>
              </w:rPr>
              <w:t xml:space="preserve"> in</w:t>
            </w:r>
            <w:r w:rsidRPr="00AA06CE">
              <w:rPr>
                <w:rStyle w:val="normaltextrun"/>
                <w:rFonts w:asciiTheme="minorHAnsi" w:hAnsiTheme="minorHAnsi" w:cstheme="minorHAnsi"/>
                <w:sz w:val="22"/>
                <w:szCs w:val="22"/>
              </w:rPr>
              <w:t xml:space="preserve"> WOS/SCOPUS;  Q1-Q4    </w:t>
            </w:r>
            <w:r w:rsidRPr="00AA06CE">
              <w:rPr>
                <w:rStyle w:val="normaltextrun"/>
                <w:rFonts w:asciiTheme="minorHAnsi" w:hAnsiTheme="minorHAnsi" w:cstheme="minorHAnsi"/>
                <w:sz w:val="22"/>
                <w:szCs w:val="22"/>
              </w:rPr>
              <w:tab/>
            </w:r>
          </w:p>
          <w:p w14:paraId="784CA750" w14:textId="77777777" w:rsidR="003B78B1" w:rsidRDefault="003B78B1" w:rsidP="003B78B1">
            <w:pPr>
              <w:pStyle w:val="paragraph"/>
              <w:spacing w:before="0" w:beforeAutospacing="0" w:after="0" w:afterAutospacing="0"/>
              <w:jc w:val="both"/>
              <w:textAlignment w:val="baseline"/>
              <w:rPr>
                <w:rStyle w:val="normaltextrun"/>
                <w:rFonts w:asciiTheme="minorHAnsi" w:hAnsiTheme="minorHAnsi" w:cstheme="minorHAnsi"/>
                <w:sz w:val="22"/>
                <w:szCs w:val="22"/>
              </w:rPr>
            </w:pPr>
            <w:proofErr w:type="spellStart"/>
            <w:r>
              <w:rPr>
                <w:rStyle w:val="normaltextrun"/>
                <w:rFonts w:asciiTheme="minorHAnsi" w:hAnsiTheme="minorHAnsi" w:cstheme="minorHAnsi"/>
                <w:sz w:val="22"/>
                <w:szCs w:val="22"/>
              </w:rPr>
              <w:t>S</w:t>
            </w:r>
            <w:r>
              <w:rPr>
                <w:rStyle w:val="normaltextrun"/>
                <w:sz w:val="22"/>
                <w:szCs w:val="22"/>
              </w:rPr>
              <w:t>cientific</w:t>
            </w:r>
            <w:proofErr w:type="spellEnd"/>
            <w:r>
              <w:rPr>
                <w:rStyle w:val="normaltextrun"/>
                <w:sz w:val="22"/>
                <w:szCs w:val="22"/>
              </w:rPr>
              <w:t xml:space="preserve"> </w:t>
            </w:r>
            <w:proofErr w:type="spellStart"/>
            <w:r>
              <w:rPr>
                <w:rStyle w:val="normaltextrun"/>
                <w:sz w:val="22"/>
                <w:szCs w:val="22"/>
              </w:rPr>
              <w:t>article</w:t>
            </w:r>
            <w:proofErr w:type="spellEnd"/>
            <w:r>
              <w:rPr>
                <w:rStyle w:val="normaltextrun"/>
                <w:sz w:val="22"/>
                <w:szCs w:val="22"/>
              </w:rPr>
              <w:t xml:space="preserve"> in </w:t>
            </w:r>
            <w:proofErr w:type="spellStart"/>
            <w:r>
              <w:rPr>
                <w:rStyle w:val="normaltextrun"/>
                <w:sz w:val="22"/>
                <w:szCs w:val="22"/>
              </w:rPr>
              <w:t>other</w:t>
            </w:r>
            <w:proofErr w:type="spellEnd"/>
            <w:r>
              <w:rPr>
                <w:rStyle w:val="normaltextrun"/>
                <w:sz w:val="22"/>
                <w:szCs w:val="22"/>
              </w:rPr>
              <w:t xml:space="preserve"> </w:t>
            </w:r>
            <w:proofErr w:type="spellStart"/>
            <w:r>
              <w:rPr>
                <w:rStyle w:val="normaltextrun"/>
                <w:sz w:val="22"/>
                <w:szCs w:val="22"/>
              </w:rPr>
              <w:t>than</w:t>
            </w:r>
            <w:proofErr w:type="spellEnd"/>
            <w:r>
              <w:rPr>
                <w:rStyle w:val="normaltextrun"/>
                <w:sz w:val="22"/>
                <w:szCs w:val="22"/>
              </w:rPr>
              <w:t xml:space="preserve"> </w:t>
            </w:r>
            <w:proofErr w:type="spellStart"/>
            <w:r>
              <w:rPr>
                <w:rStyle w:val="normaltextrun"/>
                <w:sz w:val="22"/>
                <w:szCs w:val="22"/>
              </w:rPr>
              <w:t>database</w:t>
            </w:r>
            <w:proofErr w:type="spellEnd"/>
            <w:r>
              <w:rPr>
                <w:rStyle w:val="normaltextrun"/>
                <w:sz w:val="22"/>
                <w:szCs w:val="22"/>
              </w:rPr>
              <w:t xml:space="preserve"> </w:t>
            </w:r>
            <w:proofErr w:type="spellStart"/>
            <w:r>
              <w:rPr>
                <w:rStyle w:val="normaltextrun"/>
                <w:sz w:val="22"/>
                <w:szCs w:val="22"/>
              </w:rPr>
              <w:t>indexed</w:t>
            </w:r>
            <w:proofErr w:type="spellEnd"/>
            <w:r>
              <w:rPr>
                <w:rStyle w:val="normaltextrun"/>
                <w:sz w:val="22"/>
                <w:szCs w:val="22"/>
              </w:rPr>
              <w:t xml:space="preserve"> </w:t>
            </w:r>
            <w:proofErr w:type="spellStart"/>
            <w:r>
              <w:rPr>
                <w:rStyle w:val="normaltextrun"/>
                <w:sz w:val="22"/>
                <w:szCs w:val="22"/>
              </w:rPr>
              <w:t>journal</w:t>
            </w:r>
            <w:proofErr w:type="spellEnd"/>
            <w:r w:rsidRPr="00AA06CE">
              <w:rPr>
                <w:rStyle w:val="normaltextrun"/>
                <w:rFonts w:asciiTheme="minorHAnsi" w:hAnsiTheme="minorHAnsi" w:cstheme="minorHAnsi"/>
                <w:sz w:val="22"/>
                <w:szCs w:val="22"/>
              </w:rPr>
              <w:t xml:space="preserve">  </w:t>
            </w:r>
          </w:p>
          <w:p w14:paraId="5A3BD4EB" w14:textId="64185BE3" w:rsidR="003B78B1" w:rsidRPr="003B78B1" w:rsidRDefault="003B78B1" w:rsidP="003B78B1">
            <w:pPr>
              <w:pStyle w:val="paragraph"/>
              <w:spacing w:before="0" w:beforeAutospacing="0" w:after="0" w:afterAutospacing="0"/>
              <w:jc w:val="both"/>
              <w:textAlignment w:val="baseline"/>
              <w:rPr>
                <w:sz w:val="22"/>
                <w:szCs w:val="22"/>
              </w:rPr>
            </w:pPr>
            <w:proofErr w:type="spellStart"/>
            <w:r>
              <w:rPr>
                <w:rStyle w:val="normaltextrun"/>
                <w:rFonts w:asciiTheme="minorHAnsi" w:hAnsiTheme="minorHAnsi" w:cstheme="minorHAnsi"/>
                <w:sz w:val="22"/>
                <w:szCs w:val="22"/>
              </w:rPr>
              <w:t>Article</w:t>
            </w:r>
            <w:proofErr w:type="spellEnd"/>
            <w:r>
              <w:rPr>
                <w:rStyle w:val="normaltextrun"/>
                <w:rFonts w:asciiTheme="minorHAnsi" w:hAnsiTheme="minorHAnsi" w:cstheme="minorHAnsi"/>
                <w:sz w:val="22"/>
                <w:szCs w:val="22"/>
              </w:rPr>
              <w:t xml:space="preserve"> in </w:t>
            </w:r>
            <w:proofErr w:type="spellStart"/>
            <w:r>
              <w:rPr>
                <w:rStyle w:val="normaltextrun"/>
                <w:rFonts w:asciiTheme="minorHAnsi" w:hAnsiTheme="minorHAnsi" w:cstheme="minorHAnsi"/>
                <w:sz w:val="22"/>
                <w:szCs w:val="22"/>
              </w:rPr>
              <w:t>conference</w:t>
            </w:r>
            <w:proofErr w:type="spellEnd"/>
            <w:r>
              <w:rPr>
                <w:rStyle w:val="normaltextrun"/>
                <w:rFonts w:asciiTheme="minorHAnsi" w:hAnsiTheme="minorHAnsi" w:cstheme="minorHAnsi"/>
                <w:sz w:val="22"/>
                <w:szCs w:val="22"/>
              </w:rPr>
              <w:t xml:space="preserve"> </w:t>
            </w:r>
            <w:proofErr w:type="spellStart"/>
            <w:r>
              <w:rPr>
                <w:rStyle w:val="normaltextrun"/>
                <w:rFonts w:asciiTheme="minorHAnsi" w:hAnsiTheme="minorHAnsi" w:cstheme="minorHAnsi"/>
                <w:sz w:val="22"/>
                <w:szCs w:val="22"/>
              </w:rPr>
              <w:t>proceedings</w:t>
            </w:r>
            <w:proofErr w:type="spellEnd"/>
            <w:r w:rsidRPr="00AA06CE">
              <w:rPr>
                <w:rStyle w:val="normaltextrun"/>
                <w:rFonts w:asciiTheme="minorHAnsi" w:hAnsiTheme="minorHAnsi" w:cstheme="minorHAnsi"/>
                <w:sz w:val="22"/>
                <w:szCs w:val="22"/>
              </w:rPr>
              <w:t>         </w:t>
            </w:r>
          </w:p>
          <w:p w14:paraId="446416A2" w14:textId="077AF4DE" w:rsidR="003B78B1" w:rsidRPr="00AA06CE" w:rsidRDefault="003B78B1" w:rsidP="003B78B1">
            <w:pPr>
              <w:pStyle w:val="paragraph"/>
              <w:spacing w:before="0" w:beforeAutospacing="0" w:after="0" w:afterAutospacing="0"/>
              <w:jc w:val="both"/>
              <w:textAlignment w:val="baseline"/>
              <w:rPr>
                <w:rFonts w:asciiTheme="minorHAnsi" w:hAnsiTheme="minorHAnsi" w:cstheme="minorHAnsi"/>
                <w:sz w:val="18"/>
                <w:szCs w:val="18"/>
              </w:rPr>
            </w:pPr>
            <w:proofErr w:type="spellStart"/>
            <w:r>
              <w:rPr>
                <w:rStyle w:val="normaltextrun"/>
                <w:rFonts w:asciiTheme="minorHAnsi" w:hAnsiTheme="minorHAnsi" w:cstheme="minorHAnsi"/>
                <w:sz w:val="22"/>
                <w:szCs w:val="22"/>
              </w:rPr>
              <w:t>Article</w:t>
            </w:r>
            <w:proofErr w:type="spellEnd"/>
            <w:r>
              <w:rPr>
                <w:rStyle w:val="normaltextrun"/>
                <w:rFonts w:asciiTheme="minorHAnsi" w:hAnsiTheme="minorHAnsi" w:cstheme="minorHAnsi"/>
                <w:sz w:val="22"/>
                <w:szCs w:val="22"/>
              </w:rPr>
              <w:t xml:space="preserve"> in </w:t>
            </w:r>
            <w:proofErr w:type="spellStart"/>
            <w:r>
              <w:rPr>
                <w:rStyle w:val="normaltextrun"/>
                <w:rFonts w:asciiTheme="minorHAnsi" w:hAnsiTheme="minorHAnsi" w:cstheme="minorHAnsi"/>
                <w:sz w:val="22"/>
                <w:szCs w:val="22"/>
              </w:rPr>
              <w:t>professional</w:t>
            </w:r>
            <w:proofErr w:type="spellEnd"/>
            <w:r>
              <w:rPr>
                <w:rStyle w:val="normaltextrun"/>
                <w:rFonts w:asciiTheme="minorHAnsi" w:hAnsiTheme="minorHAnsi" w:cstheme="minorHAnsi"/>
                <w:sz w:val="22"/>
                <w:szCs w:val="22"/>
              </w:rPr>
              <w:t xml:space="preserve"> </w:t>
            </w:r>
            <w:proofErr w:type="spellStart"/>
            <w:r>
              <w:rPr>
                <w:rStyle w:val="normaltextrun"/>
                <w:rFonts w:asciiTheme="minorHAnsi" w:hAnsiTheme="minorHAnsi" w:cstheme="minorHAnsi"/>
                <w:sz w:val="22"/>
                <w:szCs w:val="22"/>
              </w:rPr>
              <w:t>journal</w:t>
            </w:r>
            <w:proofErr w:type="spellEnd"/>
            <w:r w:rsidRPr="00AA06CE">
              <w:rPr>
                <w:rStyle w:val="normaltextrun"/>
                <w:rFonts w:asciiTheme="minorHAnsi" w:hAnsiTheme="minorHAnsi" w:cstheme="minorHAnsi"/>
                <w:sz w:val="22"/>
                <w:szCs w:val="22"/>
              </w:rPr>
              <w:t>                               </w:t>
            </w:r>
          </w:p>
          <w:p w14:paraId="4EC527D5" w14:textId="63C6F228" w:rsidR="003B78B1" w:rsidRPr="00AA06CE" w:rsidRDefault="003B78B1" w:rsidP="003B78B1">
            <w:pPr>
              <w:pStyle w:val="paragraph"/>
              <w:spacing w:before="0" w:beforeAutospacing="0" w:after="0" w:afterAutospacing="0"/>
              <w:jc w:val="both"/>
              <w:textAlignment w:val="baseline"/>
              <w:rPr>
                <w:rFonts w:asciiTheme="minorHAnsi" w:hAnsiTheme="minorHAnsi" w:cstheme="minorHAnsi"/>
                <w:sz w:val="18"/>
                <w:szCs w:val="18"/>
              </w:rPr>
            </w:pPr>
            <w:proofErr w:type="spellStart"/>
            <w:r>
              <w:rPr>
                <w:rStyle w:val="normaltextrun"/>
                <w:sz w:val="22"/>
                <w:szCs w:val="22"/>
              </w:rPr>
              <w:t>Internship</w:t>
            </w:r>
            <w:proofErr w:type="spellEnd"/>
            <w:r>
              <w:rPr>
                <w:rStyle w:val="normaltextrun"/>
                <w:sz w:val="22"/>
                <w:szCs w:val="22"/>
              </w:rPr>
              <w:t xml:space="preserve"> </w:t>
            </w:r>
            <w:proofErr w:type="spellStart"/>
            <w:r>
              <w:rPr>
                <w:rStyle w:val="normaltextrun"/>
                <w:sz w:val="22"/>
                <w:szCs w:val="22"/>
              </w:rPr>
              <w:t>abroad</w:t>
            </w:r>
            <w:proofErr w:type="spellEnd"/>
          </w:p>
          <w:p w14:paraId="7C95EE31" w14:textId="77777777" w:rsidR="003B78B1" w:rsidRPr="00AA06CE" w:rsidRDefault="003B78B1" w:rsidP="00FA02E0">
            <w:pPr>
              <w:tabs>
                <w:tab w:val="left" w:pos="284"/>
              </w:tabs>
              <w:ind w:right="9"/>
              <w:jc w:val="both"/>
              <w:outlineLvl w:val="3"/>
              <w:rPr>
                <w:rFonts w:asciiTheme="minorHAnsi" w:hAnsiTheme="minorHAnsi" w:cstheme="minorHAnsi"/>
                <w:sz w:val="20"/>
                <w:szCs w:val="20"/>
                <w:lang w:eastAsia="en-US"/>
              </w:rPr>
            </w:pPr>
          </w:p>
        </w:tc>
        <w:tc>
          <w:tcPr>
            <w:tcW w:w="2109" w:type="pct"/>
            <w:vAlign w:val="center"/>
          </w:tcPr>
          <w:p w14:paraId="1EDFC982" w14:textId="77777777" w:rsidR="003B78B1" w:rsidRPr="00AA06CE" w:rsidRDefault="003B78B1" w:rsidP="00FA02E0">
            <w:pPr>
              <w:pStyle w:val="paragraph"/>
              <w:spacing w:before="0" w:beforeAutospacing="0" w:after="0" w:afterAutospacing="0"/>
              <w:ind w:left="840"/>
              <w:jc w:val="both"/>
              <w:textAlignment w:val="baseline"/>
              <w:rPr>
                <w:rStyle w:val="normaltextrun"/>
                <w:rFonts w:asciiTheme="minorHAnsi" w:hAnsiTheme="minorHAnsi" w:cstheme="minorHAnsi"/>
                <w:sz w:val="22"/>
                <w:szCs w:val="22"/>
              </w:rPr>
            </w:pPr>
          </w:p>
          <w:p w14:paraId="0A4255E0" w14:textId="6326655C"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 xml:space="preserve">10 </w:t>
            </w:r>
            <w:r>
              <w:rPr>
                <w:rFonts w:asciiTheme="minorHAnsi" w:hAnsiTheme="minorHAnsi" w:cstheme="minorHAnsi"/>
                <w:sz w:val="20"/>
                <w:szCs w:val="20"/>
                <w:lang w:eastAsia="en-US"/>
              </w:rPr>
              <w:t>pts</w:t>
            </w:r>
          </w:p>
          <w:p w14:paraId="2DE51717" w14:textId="74773270"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 xml:space="preserve">8 </w:t>
            </w:r>
            <w:r>
              <w:rPr>
                <w:rFonts w:asciiTheme="minorHAnsi" w:hAnsiTheme="minorHAnsi" w:cstheme="minorHAnsi"/>
                <w:sz w:val="20"/>
                <w:szCs w:val="20"/>
                <w:lang w:eastAsia="en-US"/>
              </w:rPr>
              <w:t>pts</w:t>
            </w:r>
          </w:p>
          <w:p w14:paraId="48B3A758" w14:textId="2092A22E"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 xml:space="preserve">2 </w:t>
            </w:r>
            <w:r>
              <w:rPr>
                <w:rFonts w:asciiTheme="minorHAnsi" w:hAnsiTheme="minorHAnsi" w:cstheme="minorHAnsi"/>
                <w:sz w:val="20"/>
                <w:szCs w:val="20"/>
                <w:lang w:eastAsia="en-US"/>
              </w:rPr>
              <w:t>pts</w:t>
            </w:r>
          </w:p>
          <w:p w14:paraId="2F27BA94" w14:textId="0F772AD7"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 xml:space="preserve">1 </w:t>
            </w:r>
            <w:r>
              <w:rPr>
                <w:rFonts w:asciiTheme="minorHAnsi" w:hAnsiTheme="minorHAnsi" w:cstheme="minorHAnsi"/>
                <w:sz w:val="20"/>
                <w:szCs w:val="20"/>
                <w:lang w:eastAsia="en-US"/>
              </w:rPr>
              <w:t>pts</w:t>
            </w:r>
          </w:p>
          <w:p w14:paraId="222D90EA" w14:textId="1CE7FC46" w:rsidR="003B78B1" w:rsidRPr="00AA06CE" w:rsidRDefault="003B78B1" w:rsidP="00FA02E0">
            <w:pPr>
              <w:pStyle w:val="paragraph"/>
              <w:spacing w:before="0" w:beforeAutospacing="0" w:after="0" w:afterAutospacing="0"/>
              <w:ind w:left="840"/>
              <w:jc w:val="both"/>
              <w:textAlignment w:val="baseline"/>
              <w:rPr>
                <w:rFonts w:asciiTheme="minorHAnsi" w:hAnsiTheme="minorHAnsi" w:cstheme="minorHAnsi"/>
                <w:sz w:val="18"/>
                <w:szCs w:val="18"/>
              </w:rPr>
            </w:pPr>
            <w:r w:rsidRPr="00AA06CE">
              <w:rPr>
                <w:rStyle w:val="normaltextrun"/>
                <w:rFonts w:asciiTheme="minorHAnsi" w:hAnsiTheme="minorHAnsi" w:cstheme="minorHAnsi"/>
                <w:sz w:val="22"/>
                <w:szCs w:val="22"/>
              </w:rPr>
              <w:t xml:space="preserve">8 </w:t>
            </w:r>
            <w:r>
              <w:rPr>
                <w:rFonts w:asciiTheme="minorHAnsi" w:hAnsiTheme="minorHAnsi" w:cstheme="minorHAnsi"/>
                <w:sz w:val="20"/>
                <w:szCs w:val="20"/>
                <w:lang w:eastAsia="en-US"/>
              </w:rPr>
              <w:t>pts</w:t>
            </w:r>
          </w:p>
          <w:p w14:paraId="491D2FFB" w14:textId="77777777" w:rsidR="003B78B1" w:rsidRPr="00AA06CE" w:rsidRDefault="003B78B1" w:rsidP="00FA02E0">
            <w:pPr>
              <w:tabs>
                <w:tab w:val="left" w:pos="284"/>
              </w:tabs>
              <w:spacing w:line="320" w:lineRule="exact"/>
              <w:ind w:right="566"/>
              <w:jc w:val="center"/>
              <w:outlineLvl w:val="3"/>
              <w:rPr>
                <w:rFonts w:asciiTheme="minorHAnsi" w:hAnsiTheme="minorHAnsi" w:cstheme="minorHAnsi"/>
                <w:sz w:val="20"/>
                <w:szCs w:val="20"/>
                <w:lang w:eastAsia="en-US"/>
              </w:rPr>
            </w:pPr>
          </w:p>
        </w:tc>
      </w:tr>
    </w:tbl>
    <w:p w14:paraId="41D0E76A" w14:textId="16D68372" w:rsidR="00EC7044" w:rsidRPr="0044480B" w:rsidRDefault="00EC7044" w:rsidP="00EC7044">
      <w:pPr>
        <w:tabs>
          <w:tab w:val="left" w:pos="284"/>
        </w:tabs>
        <w:spacing w:line="320" w:lineRule="exact"/>
        <w:ind w:right="566"/>
        <w:outlineLvl w:val="3"/>
        <w:rPr>
          <w:rFonts w:asciiTheme="minorHAnsi" w:hAnsiTheme="minorHAnsi" w:cstheme="minorHAnsi"/>
          <w:b/>
          <w:bCs/>
          <w:sz w:val="22"/>
          <w:szCs w:val="22"/>
          <w:lang w:eastAsia="en-US"/>
        </w:rPr>
      </w:pPr>
    </w:p>
    <w:p w14:paraId="082C7487" w14:textId="27BF96E6" w:rsidR="00567BC9" w:rsidRDefault="00567BC9" w:rsidP="00151C7A">
      <w:pPr>
        <w:jc w:val="both"/>
        <w:rPr>
          <w:rFonts w:asciiTheme="minorHAnsi" w:hAnsiTheme="minorHAnsi" w:cstheme="minorHAnsi"/>
          <w:sz w:val="22"/>
          <w:szCs w:val="22"/>
        </w:rPr>
      </w:pPr>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If</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the</w:t>
      </w:r>
      <w:proofErr w:type="spellEnd"/>
      <w:r w:rsidRPr="00567BC9">
        <w:rPr>
          <w:rFonts w:asciiTheme="minorHAnsi" w:hAnsiTheme="minorHAnsi" w:cstheme="minorHAnsi"/>
          <w:sz w:val="22"/>
          <w:szCs w:val="22"/>
        </w:rPr>
        <w:t xml:space="preserve"> </w:t>
      </w:r>
      <w:proofErr w:type="spellStart"/>
      <w:r>
        <w:rPr>
          <w:rFonts w:asciiTheme="minorHAnsi" w:hAnsiTheme="minorHAnsi" w:cstheme="minorHAnsi"/>
          <w:sz w:val="22"/>
          <w:szCs w:val="22"/>
        </w:rPr>
        <w:t>student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conference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does</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not</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take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place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the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number</w:t>
      </w:r>
      <w:proofErr w:type="spellEnd"/>
      <w:r w:rsidRPr="00567BC9">
        <w:rPr>
          <w:rFonts w:asciiTheme="minorHAnsi" w:hAnsiTheme="minorHAnsi" w:cstheme="minorHAnsi"/>
          <w:sz w:val="22"/>
          <w:szCs w:val="22"/>
        </w:rPr>
        <w:t xml:space="preserve"> of </w:t>
      </w:r>
      <w:proofErr w:type="spellStart"/>
      <w:r w:rsidRPr="00567BC9">
        <w:rPr>
          <w:rFonts w:asciiTheme="minorHAnsi" w:hAnsiTheme="minorHAnsi" w:cstheme="minorHAnsi"/>
          <w:sz w:val="22"/>
          <w:szCs w:val="22"/>
        </w:rPr>
        <w:t>points</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for</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this</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criterion</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will</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be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transferred</w:t>
      </w:r>
      <w:proofErr w:type="spellEnd"/>
      <w:r w:rsidRPr="00567BC9">
        <w:rPr>
          <w:rFonts w:asciiTheme="minorHAnsi" w:hAnsiTheme="minorHAnsi" w:cstheme="minorHAnsi"/>
          <w:sz w:val="22"/>
          <w:szCs w:val="22"/>
        </w:rPr>
        <w:t xml:space="preserve"> to </w:t>
      </w:r>
      <w:proofErr w:type="spellStart"/>
      <w:r w:rsidRPr="00567BC9">
        <w:rPr>
          <w:rFonts w:asciiTheme="minorHAnsi" w:hAnsiTheme="minorHAnsi" w:cstheme="minorHAnsi"/>
          <w:sz w:val="22"/>
          <w:szCs w:val="22"/>
        </w:rPr>
        <w:t>criterion</w:t>
      </w:r>
      <w:proofErr w:type="spellEnd"/>
      <w:r w:rsidRPr="00567BC9">
        <w:rPr>
          <w:rFonts w:asciiTheme="minorHAnsi" w:hAnsiTheme="minorHAnsi" w:cstheme="minorHAnsi"/>
          <w:sz w:val="22"/>
          <w:szCs w:val="22"/>
        </w:rPr>
        <w:t xml:space="preserve"> no. 2 – </w:t>
      </w:r>
      <w:proofErr w:type="spellStart"/>
      <w:r w:rsidRPr="00567BC9">
        <w:rPr>
          <w:rFonts w:asciiTheme="minorHAnsi" w:hAnsiTheme="minorHAnsi" w:cstheme="minorHAnsi"/>
          <w:sz w:val="22"/>
          <w:szCs w:val="22"/>
        </w:rPr>
        <w:t>Presentation</w:t>
      </w:r>
      <w:proofErr w:type="spellEnd"/>
      <w:r w:rsidRPr="00567BC9">
        <w:rPr>
          <w:rFonts w:asciiTheme="minorHAnsi" w:hAnsiTheme="minorHAnsi" w:cstheme="minorHAnsi"/>
          <w:sz w:val="22"/>
          <w:szCs w:val="22"/>
        </w:rPr>
        <w:t xml:space="preserve"> of </w:t>
      </w:r>
      <w:proofErr w:type="spellStart"/>
      <w:r w:rsidRPr="00567BC9">
        <w:rPr>
          <w:rFonts w:asciiTheme="minorHAnsi" w:hAnsiTheme="minorHAnsi" w:cstheme="minorHAnsi"/>
          <w:sz w:val="22"/>
          <w:szCs w:val="22"/>
        </w:rPr>
        <w:t>the</w:t>
      </w:r>
      <w:proofErr w:type="spellEnd"/>
      <w:r w:rsidRPr="00567BC9">
        <w:rPr>
          <w:rFonts w:asciiTheme="minorHAnsi" w:hAnsiTheme="minorHAnsi" w:cstheme="minorHAnsi"/>
          <w:sz w:val="22"/>
          <w:szCs w:val="22"/>
        </w:rPr>
        <w:t xml:space="preserve"> level of </w:t>
      </w:r>
      <w:proofErr w:type="spellStart"/>
      <w:r w:rsidRPr="00567BC9">
        <w:rPr>
          <w:rFonts w:asciiTheme="minorHAnsi" w:hAnsiTheme="minorHAnsi" w:cstheme="minorHAnsi"/>
          <w:sz w:val="22"/>
          <w:szCs w:val="22"/>
        </w:rPr>
        <w:t>professional</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knowledge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whose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value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will</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thus</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increase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from</w:t>
      </w:r>
      <w:proofErr w:type="spellEnd"/>
      <w:r w:rsidRPr="00567BC9">
        <w:rPr>
          <w:rFonts w:asciiTheme="minorHAnsi" w:hAnsiTheme="minorHAnsi" w:cstheme="minorHAnsi"/>
          <w:sz w:val="22"/>
          <w:szCs w:val="22"/>
        </w:rPr>
        <w:t xml:space="preserve"> 10 to 20 </w:t>
      </w:r>
      <w:proofErr w:type="spellStart"/>
      <w:r w:rsidRPr="00567BC9">
        <w:rPr>
          <w:rFonts w:asciiTheme="minorHAnsi" w:hAnsiTheme="minorHAnsi" w:cstheme="minorHAnsi"/>
          <w:sz w:val="22"/>
          <w:szCs w:val="22"/>
        </w:rPr>
        <w:t>points</w:t>
      </w:r>
      <w:proofErr w:type="spellEnd"/>
      <w:r w:rsidRPr="00567BC9">
        <w:rPr>
          <w:rFonts w:asciiTheme="minorHAnsi" w:hAnsiTheme="minorHAnsi" w:cstheme="minorHAnsi"/>
          <w:sz w:val="22"/>
          <w:szCs w:val="22"/>
        </w:rPr>
        <w:t>.</w:t>
      </w:r>
    </w:p>
    <w:p w14:paraId="22342CD7" w14:textId="2D49ED97" w:rsidR="00151C7A" w:rsidRPr="00AA0BD2" w:rsidRDefault="003B78B1" w:rsidP="00151C7A">
      <w:pPr>
        <w:jc w:val="both"/>
        <w:rPr>
          <w:rFonts w:asciiTheme="minorHAnsi" w:hAnsiTheme="minorHAnsi" w:cstheme="minorHAnsi"/>
          <w:sz w:val="22"/>
          <w:szCs w:val="22"/>
        </w:rPr>
      </w:pPr>
      <w:r>
        <w:rPr>
          <w:rFonts w:asciiTheme="minorHAnsi" w:hAnsiTheme="minorHAnsi" w:cstheme="minorHAnsi"/>
          <w:sz w:val="22"/>
          <w:szCs w:val="22"/>
        </w:rPr>
        <w:t>*</w:t>
      </w:r>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An</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applicant</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may</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submit</w:t>
      </w:r>
      <w:proofErr w:type="spellEnd"/>
      <w:r w:rsidR="00CB1945" w:rsidRPr="001D0580">
        <w:rPr>
          <w:rFonts w:asciiTheme="minorHAnsi" w:hAnsiTheme="minorHAnsi" w:cstheme="minorHAnsi"/>
          <w:sz w:val="22"/>
          <w:szCs w:val="22"/>
        </w:rPr>
        <w:t xml:space="preserve"> a </w:t>
      </w:r>
      <w:proofErr w:type="spellStart"/>
      <w:r w:rsidR="00CB1945" w:rsidRPr="001D0580">
        <w:rPr>
          <w:rFonts w:asciiTheme="minorHAnsi" w:hAnsiTheme="minorHAnsi" w:cstheme="minorHAnsi"/>
          <w:sz w:val="22"/>
          <w:szCs w:val="22"/>
        </w:rPr>
        <w:t>document</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proving</w:t>
      </w:r>
      <w:proofErr w:type="spellEnd"/>
      <w:r w:rsidR="00CB1945" w:rsidRPr="001D0580">
        <w:rPr>
          <w:rFonts w:asciiTheme="minorHAnsi" w:hAnsiTheme="minorHAnsi" w:cstheme="minorHAnsi"/>
          <w:sz w:val="22"/>
          <w:szCs w:val="22"/>
        </w:rPr>
        <w:t xml:space="preserve"> a </w:t>
      </w:r>
      <w:proofErr w:type="spellStart"/>
      <w:r w:rsidR="00CB1945" w:rsidRPr="001D0580">
        <w:rPr>
          <w:rFonts w:asciiTheme="minorHAnsi" w:hAnsiTheme="minorHAnsi" w:cstheme="minorHAnsi"/>
          <w:sz w:val="22"/>
          <w:szCs w:val="22"/>
        </w:rPr>
        <w:t>satisfactory</w:t>
      </w:r>
      <w:proofErr w:type="spellEnd"/>
      <w:r w:rsidR="00CB1945" w:rsidRPr="001D0580">
        <w:rPr>
          <w:rFonts w:asciiTheme="minorHAnsi" w:hAnsiTheme="minorHAnsi" w:cstheme="minorHAnsi"/>
          <w:sz w:val="22"/>
          <w:szCs w:val="22"/>
        </w:rPr>
        <w:t xml:space="preserve"> level of </w:t>
      </w:r>
      <w:proofErr w:type="spellStart"/>
      <w:r w:rsidR="00CB1945" w:rsidRPr="001D0580">
        <w:rPr>
          <w:rFonts w:asciiTheme="minorHAnsi" w:hAnsiTheme="minorHAnsi" w:cstheme="minorHAnsi"/>
          <w:sz w:val="22"/>
          <w:szCs w:val="22"/>
        </w:rPr>
        <w:t>knowledge</w:t>
      </w:r>
      <w:proofErr w:type="spellEnd"/>
      <w:r w:rsidR="00CB1945" w:rsidRPr="001D0580">
        <w:rPr>
          <w:rFonts w:asciiTheme="minorHAnsi" w:hAnsiTheme="minorHAnsi" w:cstheme="minorHAnsi"/>
          <w:sz w:val="22"/>
          <w:szCs w:val="22"/>
        </w:rPr>
        <w:t xml:space="preserve"> of </w:t>
      </w:r>
      <w:proofErr w:type="spellStart"/>
      <w:r w:rsidR="00CB1945" w:rsidRPr="001D0580">
        <w:rPr>
          <w:rFonts w:asciiTheme="minorHAnsi" w:hAnsiTheme="minorHAnsi" w:cstheme="minorHAnsi"/>
          <w:sz w:val="22"/>
          <w:szCs w:val="22"/>
        </w:rPr>
        <w:t>the</w:t>
      </w:r>
      <w:proofErr w:type="spellEnd"/>
      <w:r w:rsidR="00CB1945" w:rsidRPr="001D0580">
        <w:rPr>
          <w:rFonts w:asciiTheme="minorHAnsi" w:hAnsiTheme="minorHAnsi" w:cstheme="minorHAnsi"/>
          <w:sz w:val="22"/>
          <w:szCs w:val="22"/>
        </w:rPr>
        <w:t xml:space="preserve"> English </w:t>
      </w:r>
      <w:proofErr w:type="spellStart"/>
      <w:r w:rsidR="00CB1945" w:rsidRPr="001D0580">
        <w:rPr>
          <w:rFonts w:asciiTheme="minorHAnsi" w:hAnsiTheme="minorHAnsi" w:cstheme="minorHAnsi"/>
          <w:sz w:val="22"/>
          <w:szCs w:val="22"/>
        </w:rPr>
        <w:t>language</w:t>
      </w:r>
      <w:proofErr w:type="spellEnd"/>
      <w:r w:rsidR="004B00B1">
        <w:rPr>
          <w:rFonts w:asciiTheme="minorHAnsi" w:hAnsiTheme="minorHAnsi" w:cstheme="minorHAnsi"/>
          <w:sz w:val="22"/>
          <w:szCs w:val="22"/>
        </w:rPr>
        <w:t xml:space="preserve"> (EL)</w:t>
      </w:r>
      <w:r w:rsidR="00CB1945" w:rsidRPr="001D0580">
        <w:rPr>
          <w:rFonts w:asciiTheme="minorHAnsi" w:hAnsiTheme="minorHAnsi" w:cstheme="minorHAnsi"/>
          <w:sz w:val="22"/>
          <w:szCs w:val="22"/>
        </w:rPr>
        <w:t xml:space="preserve"> by </w:t>
      </w:r>
      <w:proofErr w:type="spellStart"/>
      <w:r w:rsidR="00CB1945" w:rsidRPr="001D0580">
        <w:rPr>
          <w:rFonts w:asciiTheme="minorHAnsi" w:hAnsiTheme="minorHAnsi" w:cstheme="minorHAnsi"/>
          <w:sz w:val="22"/>
          <w:szCs w:val="22"/>
        </w:rPr>
        <w:t>means</w:t>
      </w:r>
      <w:proofErr w:type="spellEnd"/>
      <w:r w:rsidR="00CB1945" w:rsidRPr="001D0580">
        <w:rPr>
          <w:rFonts w:asciiTheme="minorHAnsi" w:hAnsiTheme="minorHAnsi" w:cstheme="minorHAnsi"/>
          <w:sz w:val="22"/>
          <w:szCs w:val="22"/>
        </w:rPr>
        <w:t xml:space="preserve"> of </w:t>
      </w:r>
      <w:proofErr w:type="spellStart"/>
      <w:r w:rsidR="00CB1945" w:rsidRPr="001D0580">
        <w:rPr>
          <w:rFonts w:asciiTheme="minorHAnsi" w:hAnsiTheme="minorHAnsi" w:cstheme="minorHAnsi"/>
          <w:sz w:val="22"/>
          <w:szCs w:val="22"/>
        </w:rPr>
        <w:t>one</w:t>
      </w:r>
      <w:proofErr w:type="spellEnd"/>
      <w:r w:rsidR="00CB1945" w:rsidRPr="001D0580">
        <w:rPr>
          <w:rFonts w:asciiTheme="minorHAnsi" w:hAnsiTheme="minorHAnsi" w:cstheme="minorHAnsi"/>
          <w:sz w:val="22"/>
          <w:szCs w:val="22"/>
        </w:rPr>
        <w:t xml:space="preserve"> of </w:t>
      </w:r>
      <w:proofErr w:type="spellStart"/>
      <w:r w:rsidR="00CB1945" w:rsidRPr="001D0580">
        <w:rPr>
          <w:rFonts w:asciiTheme="minorHAnsi" w:hAnsiTheme="minorHAnsi" w:cstheme="minorHAnsi"/>
          <w:sz w:val="22"/>
          <w:szCs w:val="22"/>
        </w:rPr>
        <w:t>the</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following</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three</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certificates</w:t>
      </w:r>
      <w:proofErr w:type="spellEnd"/>
      <w:r w:rsidR="00CB1945" w:rsidRPr="001D0580">
        <w:rPr>
          <w:rFonts w:asciiTheme="minorHAnsi" w:hAnsiTheme="minorHAnsi" w:cstheme="minorHAnsi"/>
          <w:sz w:val="22"/>
          <w:szCs w:val="22"/>
        </w:rPr>
        <w:t>/</w:t>
      </w:r>
      <w:proofErr w:type="spellStart"/>
      <w:r w:rsidR="00CB1945" w:rsidRPr="001D0580">
        <w:rPr>
          <w:rFonts w:asciiTheme="minorHAnsi" w:hAnsiTheme="minorHAnsi" w:cstheme="minorHAnsi"/>
          <w:sz w:val="22"/>
          <w:szCs w:val="22"/>
        </w:rPr>
        <w:t>certificates</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does</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not</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apply</w:t>
      </w:r>
      <w:proofErr w:type="spellEnd"/>
      <w:r w:rsidR="00CB1945" w:rsidRPr="001D0580">
        <w:rPr>
          <w:rFonts w:asciiTheme="minorHAnsi" w:hAnsiTheme="minorHAnsi" w:cstheme="minorHAnsi"/>
          <w:sz w:val="22"/>
          <w:szCs w:val="22"/>
        </w:rPr>
        <w:t xml:space="preserve"> to </w:t>
      </w:r>
      <w:proofErr w:type="spellStart"/>
      <w:r w:rsidR="00CB1945" w:rsidRPr="001D0580">
        <w:rPr>
          <w:rFonts w:asciiTheme="minorHAnsi" w:hAnsiTheme="minorHAnsi" w:cstheme="minorHAnsi"/>
          <w:sz w:val="22"/>
          <w:szCs w:val="22"/>
        </w:rPr>
        <w:t>applicants</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for</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whom</w:t>
      </w:r>
      <w:proofErr w:type="spellEnd"/>
      <w:r w:rsidR="00CB1945" w:rsidRPr="001D0580">
        <w:rPr>
          <w:rFonts w:asciiTheme="minorHAnsi" w:hAnsiTheme="minorHAnsi" w:cstheme="minorHAnsi"/>
          <w:sz w:val="22"/>
          <w:szCs w:val="22"/>
        </w:rPr>
        <w:t xml:space="preserve"> </w:t>
      </w:r>
      <w:r w:rsidR="004B00B1">
        <w:rPr>
          <w:rFonts w:asciiTheme="minorHAnsi" w:hAnsiTheme="minorHAnsi" w:cstheme="minorHAnsi"/>
          <w:sz w:val="22"/>
          <w:szCs w:val="22"/>
        </w:rPr>
        <w:t>EL</w:t>
      </w:r>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is</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the</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mother</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tongue</w:t>
      </w:r>
      <w:proofErr w:type="spellEnd"/>
      <w:r w:rsidR="00CB1945" w:rsidRPr="001D0580">
        <w:rPr>
          <w:rFonts w:asciiTheme="minorHAnsi" w:hAnsiTheme="minorHAnsi" w:cstheme="minorHAnsi"/>
          <w:sz w:val="22"/>
          <w:szCs w:val="22"/>
        </w:rPr>
        <w:t xml:space="preserve"> and </w:t>
      </w:r>
      <w:proofErr w:type="spellStart"/>
      <w:r w:rsidR="00CB1945" w:rsidRPr="001D0580">
        <w:rPr>
          <w:rFonts w:asciiTheme="minorHAnsi" w:hAnsiTheme="minorHAnsi" w:cstheme="minorHAnsi"/>
          <w:sz w:val="22"/>
          <w:szCs w:val="22"/>
        </w:rPr>
        <w:t>applicants</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with</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citizenship</w:t>
      </w:r>
      <w:proofErr w:type="spellEnd"/>
      <w:r w:rsidR="00CB1945" w:rsidRPr="001D0580">
        <w:rPr>
          <w:rFonts w:asciiTheme="minorHAnsi" w:hAnsiTheme="minorHAnsi" w:cstheme="minorHAnsi"/>
          <w:sz w:val="22"/>
          <w:szCs w:val="22"/>
        </w:rPr>
        <w:t xml:space="preserve"> of </w:t>
      </w:r>
      <w:proofErr w:type="spellStart"/>
      <w:r w:rsidR="00CB1945" w:rsidRPr="001D0580">
        <w:rPr>
          <w:rFonts w:asciiTheme="minorHAnsi" w:hAnsiTheme="minorHAnsi" w:cstheme="minorHAnsi"/>
          <w:sz w:val="22"/>
          <w:szCs w:val="22"/>
        </w:rPr>
        <w:t>countries</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where</w:t>
      </w:r>
      <w:proofErr w:type="spellEnd"/>
      <w:r w:rsidR="00CB1945" w:rsidRPr="001D0580">
        <w:rPr>
          <w:rFonts w:asciiTheme="minorHAnsi" w:hAnsiTheme="minorHAnsi" w:cstheme="minorHAnsi"/>
          <w:sz w:val="22"/>
          <w:szCs w:val="22"/>
        </w:rPr>
        <w:t xml:space="preserve"> </w:t>
      </w:r>
      <w:r w:rsidR="004B00B1">
        <w:rPr>
          <w:rFonts w:asciiTheme="minorHAnsi" w:hAnsiTheme="minorHAnsi" w:cstheme="minorHAnsi"/>
          <w:sz w:val="22"/>
          <w:szCs w:val="22"/>
        </w:rPr>
        <w:t>EL</w:t>
      </w:r>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is</w:t>
      </w:r>
      <w:proofErr w:type="spellEnd"/>
      <w:r w:rsidR="00CB1945" w:rsidRPr="001D0580">
        <w:rPr>
          <w:rFonts w:asciiTheme="minorHAnsi" w:hAnsiTheme="minorHAnsi" w:cstheme="minorHAnsi"/>
          <w:sz w:val="22"/>
          <w:szCs w:val="22"/>
        </w:rPr>
        <w:t xml:space="preserve"> </w:t>
      </w:r>
      <w:proofErr w:type="spellStart"/>
      <w:r w:rsidR="00CB1945" w:rsidRPr="001D0580">
        <w:rPr>
          <w:rFonts w:asciiTheme="minorHAnsi" w:hAnsiTheme="minorHAnsi" w:cstheme="minorHAnsi"/>
          <w:sz w:val="22"/>
          <w:szCs w:val="22"/>
        </w:rPr>
        <w:t>one</w:t>
      </w:r>
      <w:proofErr w:type="spellEnd"/>
      <w:r w:rsidR="00CB1945" w:rsidRPr="001D0580">
        <w:rPr>
          <w:rFonts w:asciiTheme="minorHAnsi" w:hAnsiTheme="minorHAnsi" w:cstheme="minorHAnsi"/>
          <w:sz w:val="22"/>
          <w:szCs w:val="22"/>
        </w:rPr>
        <w:t xml:space="preserve"> of </w:t>
      </w:r>
      <w:proofErr w:type="spellStart"/>
      <w:r w:rsidR="00CB1945" w:rsidRPr="001D0580">
        <w:rPr>
          <w:rFonts w:asciiTheme="minorHAnsi" w:hAnsiTheme="minorHAnsi" w:cstheme="minorHAnsi"/>
          <w:sz w:val="22"/>
          <w:szCs w:val="22"/>
        </w:rPr>
        <w:t>the</w:t>
      </w:r>
      <w:proofErr w:type="spellEnd"/>
      <w:r w:rsidR="00CB1945" w:rsidRPr="001D0580">
        <w:rPr>
          <w:rFonts w:asciiTheme="minorHAnsi" w:hAnsiTheme="minorHAnsi" w:cstheme="minorHAnsi"/>
          <w:sz w:val="22"/>
          <w:szCs w:val="22"/>
        </w:rPr>
        <w:t xml:space="preserve"> state </w:t>
      </w:r>
      <w:proofErr w:type="spellStart"/>
      <w:r w:rsidR="00CB1945" w:rsidRPr="001D0580">
        <w:rPr>
          <w:rFonts w:asciiTheme="minorHAnsi" w:hAnsiTheme="minorHAnsi" w:cstheme="minorHAnsi"/>
          <w:sz w:val="22"/>
          <w:szCs w:val="22"/>
        </w:rPr>
        <w:t>languages</w:t>
      </w:r>
      <w:proofErr w:type="spellEnd"/>
      <w:r w:rsidR="00CB1945" w:rsidRPr="001D0580">
        <w:rPr>
          <w:rFonts w:asciiTheme="minorHAnsi" w:hAnsiTheme="minorHAnsi" w:cstheme="minorHAnsi"/>
          <w:sz w:val="22"/>
          <w:szCs w:val="22"/>
        </w:rPr>
        <w:t>):</w:t>
      </w:r>
    </w:p>
    <w:p w14:paraId="46A90986" w14:textId="77777777" w:rsidR="00151C7A" w:rsidRPr="00047AB5" w:rsidRDefault="00151C7A" w:rsidP="001D0580">
      <w:pPr>
        <w:numPr>
          <w:ilvl w:val="0"/>
          <w:numId w:val="7"/>
        </w:numPr>
        <w:ind w:left="567"/>
        <w:jc w:val="both"/>
        <w:rPr>
          <w:rFonts w:ascii="Calibri" w:hAnsi="Calibri" w:cs="Calibri"/>
          <w:color w:val="000000"/>
          <w:sz w:val="22"/>
          <w:szCs w:val="22"/>
        </w:rPr>
      </w:pPr>
      <w:r w:rsidRPr="00047AB5">
        <w:rPr>
          <w:rFonts w:ascii="Calibri" w:hAnsi="Calibri" w:cs="Calibri"/>
          <w:color w:val="000000"/>
          <w:sz w:val="22"/>
          <w:szCs w:val="22"/>
        </w:rPr>
        <w:t>State language exam at least B2 level</w:t>
      </w:r>
    </w:p>
    <w:p w14:paraId="5DDF3637" w14:textId="77777777" w:rsidR="00151C7A" w:rsidRPr="00047AB5" w:rsidRDefault="00151C7A" w:rsidP="001D0580">
      <w:pPr>
        <w:numPr>
          <w:ilvl w:val="0"/>
          <w:numId w:val="7"/>
        </w:numPr>
        <w:ind w:left="567"/>
        <w:jc w:val="both"/>
        <w:rPr>
          <w:rFonts w:ascii="Calibri" w:hAnsi="Calibri" w:cs="Calibri"/>
          <w:color w:val="000000"/>
          <w:sz w:val="22"/>
          <w:szCs w:val="22"/>
        </w:rPr>
      </w:pPr>
      <w:proofErr w:type="spellStart"/>
      <w:r w:rsidRPr="00047AB5">
        <w:rPr>
          <w:rFonts w:ascii="Calibri" w:hAnsi="Calibri" w:cs="Calibri"/>
          <w:color w:val="000000"/>
          <w:sz w:val="22"/>
          <w:szCs w:val="22"/>
        </w:rPr>
        <w:t>UNIcert</w:t>
      </w:r>
      <w:proofErr w:type="spellEnd"/>
      <w:r w:rsidRPr="00047AB5">
        <w:rPr>
          <w:rFonts w:ascii="Calibri" w:hAnsi="Calibri" w:cs="Calibri"/>
          <w:color w:val="000000"/>
          <w:sz w:val="22"/>
          <w:szCs w:val="22"/>
        </w:rPr>
        <w:t>® at B2 or C1 level.</w:t>
      </w:r>
    </w:p>
    <w:p w14:paraId="4F545104" w14:textId="77777777" w:rsidR="00A2369F" w:rsidRDefault="00151C7A" w:rsidP="00A2369F">
      <w:pPr>
        <w:numPr>
          <w:ilvl w:val="0"/>
          <w:numId w:val="7"/>
        </w:numPr>
        <w:ind w:left="567"/>
        <w:jc w:val="both"/>
        <w:rPr>
          <w:sz w:val="22"/>
          <w:szCs w:val="22"/>
        </w:rPr>
      </w:pPr>
      <w:r w:rsidRPr="0091192E">
        <w:rPr>
          <w:rFonts w:ascii="Calibri" w:hAnsi="Calibri" w:cs="Calibri"/>
          <w:color w:val="000000"/>
          <w:sz w:val="22"/>
          <w:szCs w:val="22"/>
        </w:rPr>
        <w:t xml:space="preserve">IELTS </w:t>
      </w:r>
      <w:proofErr w:type="spellStart"/>
      <w:r w:rsidRPr="0091192E">
        <w:rPr>
          <w:rFonts w:ascii="Calibri" w:hAnsi="Calibri" w:cs="Calibri"/>
          <w:color w:val="000000"/>
          <w:sz w:val="22"/>
          <w:szCs w:val="22"/>
        </w:rPr>
        <w:t>Academic</w:t>
      </w:r>
      <w:proofErr w:type="spellEnd"/>
      <w:r w:rsidRPr="0091192E">
        <w:rPr>
          <w:rFonts w:ascii="Calibri" w:hAnsi="Calibri" w:cs="Calibri"/>
          <w:color w:val="000000"/>
          <w:sz w:val="22"/>
          <w:szCs w:val="22"/>
        </w:rPr>
        <w:t xml:space="preserve"> </w:t>
      </w:r>
      <w:proofErr w:type="spellStart"/>
      <w:r w:rsidRPr="0091192E">
        <w:rPr>
          <w:rFonts w:ascii="Calibri" w:hAnsi="Calibri" w:cs="Calibri"/>
          <w:color w:val="000000"/>
          <w:sz w:val="22"/>
          <w:szCs w:val="22"/>
        </w:rPr>
        <w:t>Version</w:t>
      </w:r>
      <w:proofErr w:type="spellEnd"/>
      <w:r w:rsidRPr="0091192E">
        <w:rPr>
          <w:rFonts w:ascii="Calibri" w:hAnsi="Calibri" w:cs="Calibri"/>
          <w:color w:val="000000"/>
          <w:sz w:val="22"/>
          <w:szCs w:val="22"/>
        </w:rPr>
        <w:t xml:space="preserve"> (International English </w:t>
      </w:r>
      <w:proofErr w:type="spellStart"/>
      <w:r w:rsidRPr="0091192E">
        <w:rPr>
          <w:rFonts w:ascii="Calibri" w:hAnsi="Calibri" w:cs="Calibri"/>
          <w:color w:val="000000"/>
          <w:sz w:val="22"/>
          <w:szCs w:val="22"/>
        </w:rPr>
        <w:t>Language</w:t>
      </w:r>
      <w:proofErr w:type="spellEnd"/>
      <w:r w:rsidRPr="0091192E">
        <w:rPr>
          <w:rFonts w:ascii="Calibri" w:hAnsi="Calibri" w:cs="Calibri"/>
          <w:color w:val="000000"/>
          <w:sz w:val="22"/>
          <w:szCs w:val="22"/>
        </w:rPr>
        <w:t xml:space="preserve"> </w:t>
      </w:r>
      <w:proofErr w:type="spellStart"/>
      <w:r w:rsidRPr="0091192E">
        <w:rPr>
          <w:rFonts w:ascii="Calibri" w:hAnsi="Calibri" w:cs="Calibri"/>
          <w:color w:val="000000"/>
          <w:sz w:val="22"/>
          <w:szCs w:val="22"/>
        </w:rPr>
        <w:t>Testing</w:t>
      </w:r>
      <w:proofErr w:type="spellEnd"/>
      <w:r w:rsidRPr="0091192E">
        <w:rPr>
          <w:rFonts w:ascii="Calibri" w:hAnsi="Calibri" w:cs="Calibri"/>
          <w:color w:val="000000"/>
          <w:sz w:val="22"/>
          <w:szCs w:val="22"/>
        </w:rPr>
        <w:t xml:space="preserve"> Service, British </w:t>
      </w:r>
      <w:proofErr w:type="spellStart"/>
      <w:r w:rsidRPr="0091192E">
        <w:rPr>
          <w:rFonts w:ascii="Calibri" w:hAnsi="Calibri" w:cs="Calibri"/>
          <w:color w:val="000000"/>
          <w:sz w:val="22"/>
          <w:szCs w:val="22"/>
        </w:rPr>
        <w:t>Council</w:t>
      </w:r>
      <w:proofErr w:type="spellEnd"/>
      <w:r w:rsidRPr="0091192E">
        <w:rPr>
          <w:rFonts w:ascii="Calibri" w:hAnsi="Calibri" w:cs="Calibri"/>
          <w:color w:val="000000"/>
          <w:sz w:val="22"/>
          <w:szCs w:val="22"/>
        </w:rPr>
        <w:t xml:space="preserve">) </w:t>
      </w:r>
      <w:proofErr w:type="spellStart"/>
      <w:r w:rsidRPr="0091192E">
        <w:rPr>
          <w:rFonts w:ascii="Calibri" w:hAnsi="Calibri" w:cs="Calibri"/>
          <w:color w:val="000000"/>
          <w:sz w:val="22"/>
          <w:szCs w:val="22"/>
        </w:rPr>
        <w:t>with</w:t>
      </w:r>
      <w:proofErr w:type="spellEnd"/>
      <w:r w:rsidRPr="0091192E">
        <w:rPr>
          <w:rFonts w:ascii="Calibri" w:hAnsi="Calibri" w:cs="Calibri"/>
          <w:color w:val="000000"/>
          <w:sz w:val="22"/>
          <w:szCs w:val="22"/>
        </w:rPr>
        <w:t xml:space="preserve"> a minimum </w:t>
      </w:r>
      <w:proofErr w:type="spellStart"/>
      <w:r w:rsidRPr="0091192E">
        <w:rPr>
          <w:rFonts w:ascii="Calibri" w:hAnsi="Calibri" w:cs="Calibri"/>
          <w:color w:val="000000"/>
          <w:sz w:val="22"/>
          <w:szCs w:val="22"/>
        </w:rPr>
        <w:t>score</w:t>
      </w:r>
      <w:proofErr w:type="spellEnd"/>
      <w:r w:rsidRPr="0091192E">
        <w:rPr>
          <w:rFonts w:ascii="Calibri" w:hAnsi="Calibri" w:cs="Calibri"/>
          <w:color w:val="000000"/>
          <w:sz w:val="22"/>
          <w:szCs w:val="22"/>
        </w:rPr>
        <w:t xml:space="preserve"> of 6.5 </w:t>
      </w:r>
      <w:proofErr w:type="spellStart"/>
      <w:r w:rsidRPr="0091192E">
        <w:rPr>
          <w:rFonts w:ascii="Calibri" w:hAnsi="Calibri" w:cs="Calibri"/>
          <w:color w:val="000000"/>
          <w:sz w:val="22"/>
          <w:szCs w:val="22"/>
        </w:rPr>
        <w:t>points</w:t>
      </w:r>
      <w:proofErr w:type="spellEnd"/>
      <w:r w:rsidRPr="0091192E">
        <w:rPr>
          <w:rFonts w:ascii="Calibri" w:hAnsi="Calibri" w:cs="Calibri"/>
          <w:color w:val="000000"/>
          <w:sz w:val="22"/>
          <w:szCs w:val="22"/>
        </w:rPr>
        <w:t>.</w:t>
      </w:r>
    </w:p>
    <w:p w14:paraId="1450C749" w14:textId="77777777" w:rsidR="00A2369F" w:rsidRPr="00A2369F" w:rsidRDefault="00A2369F" w:rsidP="00A2369F">
      <w:pPr>
        <w:numPr>
          <w:ilvl w:val="0"/>
          <w:numId w:val="7"/>
        </w:numPr>
        <w:ind w:left="567"/>
        <w:jc w:val="both"/>
        <w:rPr>
          <w:rFonts w:ascii="Calibri" w:hAnsi="Calibri" w:cs="Calibri"/>
          <w:color w:val="000000"/>
          <w:sz w:val="22"/>
          <w:szCs w:val="22"/>
        </w:rPr>
      </w:pPr>
      <w:proofErr w:type="spellStart"/>
      <w:r w:rsidRPr="00A2369F">
        <w:rPr>
          <w:rFonts w:ascii="Calibri" w:hAnsi="Calibri" w:cs="Calibri"/>
          <w:color w:val="000000"/>
          <w:sz w:val="22"/>
          <w:szCs w:val="22"/>
        </w:rPr>
        <w:t>Cambridge</w:t>
      </w:r>
      <w:proofErr w:type="spellEnd"/>
      <w:r w:rsidRPr="00A2369F">
        <w:rPr>
          <w:rFonts w:ascii="Calibri" w:hAnsi="Calibri" w:cs="Calibri"/>
          <w:color w:val="000000"/>
          <w:sz w:val="22"/>
          <w:szCs w:val="22"/>
        </w:rPr>
        <w:t xml:space="preserve"> </w:t>
      </w:r>
      <w:proofErr w:type="spellStart"/>
      <w:r w:rsidRPr="00A2369F">
        <w:rPr>
          <w:rFonts w:ascii="Calibri" w:hAnsi="Calibri" w:cs="Calibri"/>
          <w:color w:val="000000"/>
          <w:sz w:val="22"/>
          <w:szCs w:val="22"/>
        </w:rPr>
        <w:t>Exam</w:t>
      </w:r>
      <w:proofErr w:type="spellEnd"/>
      <w:r w:rsidRPr="00A2369F">
        <w:rPr>
          <w:rFonts w:ascii="Calibri" w:hAnsi="Calibri" w:cs="Calibri"/>
          <w:color w:val="000000"/>
          <w:sz w:val="22"/>
          <w:szCs w:val="22"/>
        </w:rPr>
        <w:t xml:space="preserve"> (</w:t>
      </w:r>
      <w:proofErr w:type="spellStart"/>
      <w:r w:rsidRPr="00A2369F">
        <w:rPr>
          <w:rFonts w:ascii="Calibri" w:hAnsi="Calibri" w:cs="Calibri"/>
          <w:color w:val="000000"/>
          <w:sz w:val="22"/>
          <w:szCs w:val="22"/>
        </w:rPr>
        <w:t>Certificate</w:t>
      </w:r>
      <w:proofErr w:type="spellEnd"/>
      <w:r w:rsidRPr="00A2369F">
        <w:rPr>
          <w:rFonts w:ascii="Calibri" w:hAnsi="Calibri" w:cs="Calibri"/>
          <w:color w:val="000000"/>
          <w:sz w:val="22"/>
          <w:szCs w:val="22"/>
        </w:rPr>
        <w:t xml:space="preserve"> in </w:t>
      </w:r>
      <w:proofErr w:type="spellStart"/>
      <w:r w:rsidRPr="00A2369F">
        <w:rPr>
          <w:rFonts w:ascii="Calibri" w:hAnsi="Calibri" w:cs="Calibri"/>
          <w:color w:val="000000"/>
          <w:sz w:val="22"/>
          <w:szCs w:val="22"/>
        </w:rPr>
        <w:t>Advanced</w:t>
      </w:r>
      <w:proofErr w:type="spellEnd"/>
      <w:r w:rsidRPr="00A2369F">
        <w:rPr>
          <w:rFonts w:ascii="Calibri" w:hAnsi="Calibri" w:cs="Calibri"/>
          <w:color w:val="000000"/>
          <w:sz w:val="22"/>
          <w:szCs w:val="22"/>
        </w:rPr>
        <w:t xml:space="preserve"> English, or a </w:t>
      </w:r>
      <w:proofErr w:type="spellStart"/>
      <w:r w:rsidRPr="00A2369F">
        <w:rPr>
          <w:rFonts w:ascii="Calibri" w:hAnsi="Calibri" w:cs="Calibri"/>
          <w:color w:val="000000"/>
          <w:sz w:val="22"/>
          <w:szCs w:val="22"/>
        </w:rPr>
        <w:t>certificate</w:t>
      </w:r>
      <w:proofErr w:type="spellEnd"/>
      <w:r w:rsidRPr="00A2369F">
        <w:rPr>
          <w:rFonts w:ascii="Calibri" w:hAnsi="Calibri" w:cs="Calibri"/>
          <w:color w:val="000000"/>
          <w:sz w:val="22"/>
          <w:szCs w:val="22"/>
        </w:rPr>
        <w:t xml:space="preserve"> of English </w:t>
      </w:r>
      <w:proofErr w:type="spellStart"/>
      <w:r w:rsidRPr="00A2369F">
        <w:rPr>
          <w:rFonts w:ascii="Calibri" w:hAnsi="Calibri" w:cs="Calibri"/>
          <w:color w:val="000000"/>
          <w:sz w:val="22"/>
          <w:szCs w:val="22"/>
        </w:rPr>
        <w:t>proficiency</w:t>
      </w:r>
      <w:proofErr w:type="spellEnd"/>
      <w:r w:rsidRPr="00A2369F">
        <w:rPr>
          <w:rFonts w:ascii="Calibri" w:hAnsi="Calibri" w:cs="Calibri"/>
          <w:color w:val="000000"/>
          <w:sz w:val="22"/>
          <w:szCs w:val="22"/>
        </w:rPr>
        <w:t xml:space="preserve"> </w:t>
      </w:r>
      <w:proofErr w:type="spellStart"/>
      <w:r w:rsidRPr="00A2369F">
        <w:rPr>
          <w:rFonts w:ascii="Calibri" w:hAnsi="Calibri" w:cs="Calibri"/>
          <w:color w:val="000000"/>
          <w:sz w:val="22"/>
          <w:szCs w:val="22"/>
        </w:rPr>
        <w:t>from</w:t>
      </w:r>
      <w:proofErr w:type="spellEnd"/>
      <w:r w:rsidRPr="00A2369F">
        <w:rPr>
          <w:rFonts w:ascii="Calibri" w:hAnsi="Calibri" w:cs="Calibri"/>
          <w:color w:val="000000"/>
          <w:sz w:val="22"/>
          <w:szCs w:val="22"/>
        </w:rPr>
        <w:t xml:space="preserve"> </w:t>
      </w:r>
      <w:proofErr w:type="spellStart"/>
      <w:r w:rsidRPr="00A2369F">
        <w:rPr>
          <w:rFonts w:ascii="Calibri" w:hAnsi="Calibri" w:cs="Calibri"/>
          <w:color w:val="000000"/>
          <w:sz w:val="22"/>
          <w:szCs w:val="22"/>
        </w:rPr>
        <w:t>the</w:t>
      </w:r>
      <w:proofErr w:type="spellEnd"/>
      <w:r w:rsidRPr="00A2369F">
        <w:rPr>
          <w:rFonts w:ascii="Calibri" w:hAnsi="Calibri" w:cs="Calibri"/>
          <w:color w:val="000000"/>
          <w:sz w:val="22"/>
          <w:szCs w:val="22"/>
        </w:rPr>
        <w:t xml:space="preserve"> </w:t>
      </w:r>
      <w:proofErr w:type="spellStart"/>
      <w:r w:rsidRPr="00A2369F">
        <w:rPr>
          <w:rFonts w:ascii="Calibri" w:hAnsi="Calibri" w:cs="Calibri"/>
          <w:color w:val="000000"/>
          <w:sz w:val="22"/>
          <w:szCs w:val="22"/>
        </w:rPr>
        <w:t>University</w:t>
      </w:r>
      <w:proofErr w:type="spellEnd"/>
      <w:r w:rsidRPr="00A2369F">
        <w:rPr>
          <w:rFonts w:ascii="Calibri" w:hAnsi="Calibri" w:cs="Calibri"/>
          <w:color w:val="000000"/>
          <w:sz w:val="22"/>
          <w:szCs w:val="22"/>
        </w:rPr>
        <w:t xml:space="preserve"> of </w:t>
      </w:r>
      <w:proofErr w:type="spellStart"/>
      <w:r w:rsidRPr="00A2369F">
        <w:rPr>
          <w:rFonts w:ascii="Calibri" w:hAnsi="Calibri" w:cs="Calibri"/>
          <w:color w:val="000000"/>
          <w:sz w:val="22"/>
          <w:szCs w:val="22"/>
        </w:rPr>
        <w:t>Cambridge</w:t>
      </w:r>
      <w:proofErr w:type="spellEnd"/>
      <w:r w:rsidRPr="00A2369F">
        <w:rPr>
          <w:rFonts w:ascii="Calibri" w:hAnsi="Calibri" w:cs="Calibri"/>
          <w:color w:val="000000"/>
          <w:sz w:val="22"/>
          <w:szCs w:val="22"/>
        </w:rPr>
        <w:t xml:space="preserve"> at </w:t>
      </w:r>
      <w:proofErr w:type="spellStart"/>
      <w:r w:rsidRPr="00A2369F">
        <w:rPr>
          <w:rFonts w:ascii="Calibri" w:hAnsi="Calibri" w:cs="Calibri"/>
          <w:color w:val="000000"/>
          <w:sz w:val="22"/>
          <w:szCs w:val="22"/>
        </w:rPr>
        <w:t>least</w:t>
      </w:r>
      <w:proofErr w:type="spellEnd"/>
      <w:r w:rsidRPr="00A2369F">
        <w:rPr>
          <w:rFonts w:ascii="Calibri" w:hAnsi="Calibri" w:cs="Calibri"/>
          <w:color w:val="000000"/>
          <w:sz w:val="22"/>
          <w:szCs w:val="22"/>
        </w:rPr>
        <w:t xml:space="preserve"> at B2 level).</w:t>
      </w:r>
    </w:p>
    <w:p w14:paraId="5125AB0E" w14:textId="4E119A14" w:rsidR="00A2369F" w:rsidRPr="00A2369F" w:rsidRDefault="00A2369F" w:rsidP="00A2369F">
      <w:pPr>
        <w:numPr>
          <w:ilvl w:val="0"/>
          <w:numId w:val="7"/>
        </w:numPr>
        <w:ind w:left="567"/>
        <w:jc w:val="both"/>
        <w:rPr>
          <w:rFonts w:ascii="Calibri" w:hAnsi="Calibri" w:cs="Calibri"/>
          <w:color w:val="000000"/>
          <w:sz w:val="22"/>
          <w:szCs w:val="22"/>
        </w:rPr>
      </w:pPr>
      <w:r w:rsidRPr="00A2369F">
        <w:rPr>
          <w:rFonts w:ascii="Calibri" w:hAnsi="Calibri" w:cs="Calibri"/>
          <w:color w:val="000000"/>
          <w:sz w:val="22"/>
          <w:szCs w:val="22"/>
        </w:rPr>
        <w:t xml:space="preserve">TOEFL at </w:t>
      </w:r>
      <w:proofErr w:type="spellStart"/>
      <w:r w:rsidRPr="00A2369F">
        <w:rPr>
          <w:rFonts w:ascii="Calibri" w:hAnsi="Calibri" w:cs="Calibri"/>
          <w:color w:val="000000"/>
          <w:sz w:val="22"/>
          <w:szCs w:val="22"/>
        </w:rPr>
        <w:t>least</w:t>
      </w:r>
      <w:proofErr w:type="spellEnd"/>
      <w:r w:rsidRPr="00A2369F">
        <w:rPr>
          <w:rFonts w:ascii="Calibri" w:hAnsi="Calibri" w:cs="Calibri"/>
          <w:color w:val="000000"/>
          <w:sz w:val="22"/>
          <w:szCs w:val="22"/>
        </w:rPr>
        <w:t xml:space="preserve"> at B2 level.</w:t>
      </w:r>
    </w:p>
    <w:p w14:paraId="2B062A91" w14:textId="77777777" w:rsidR="00151C7A" w:rsidRPr="00047AB5" w:rsidRDefault="00151C7A" w:rsidP="001D0580">
      <w:pPr>
        <w:pStyle w:val="Odsekzoznamu"/>
        <w:numPr>
          <w:ilvl w:val="0"/>
          <w:numId w:val="7"/>
        </w:numPr>
        <w:ind w:left="567"/>
        <w:jc w:val="both"/>
        <w:rPr>
          <w:sz w:val="22"/>
          <w:szCs w:val="22"/>
        </w:rPr>
      </w:pPr>
      <w:proofErr w:type="spellStart"/>
      <w:r w:rsidRPr="00047AB5">
        <w:rPr>
          <w:rFonts w:ascii="Calibri" w:hAnsi="Calibri" w:cs="Calibri"/>
          <w:color w:val="000000"/>
          <w:sz w:val="22"/>
          <w:szCs w:val="22"/>
        </w:rPr>
        <w:t>Other</w:t>
      </w:r>
      <w:proofErr w:type="spellEnd"/>
      <w:r w:rsidRPr="00047AB5">
        <w:rPr>
          <w:rFonts w:ascii="Calibri" w:hAnsi="Calibri" w:cs="Calibri"/>
          <w:color w:val="000000"/>
          <w:sz w:val="22"/>
          <w:szCs w:val="22"/>
        </w:rPr>
        <w:t xml:space="preserve"> </w:t>
      </w:r>
      <w:proofErr w:type="spellStart"/>
      <w:r w:rsidRPr="00047AB5">
        <w:rPr>
          <w:rFonts w:ascii="Calibri" w:hAnsi="Calibri" w:cs="Calibri"/>
          <w:color w:val="000000"/>
          <w:sz w:val="22"/>
          <w:szCs w:val="22"/>
        </w:rPr>
        <w:t>recognised</w:t>
      </w:r>
      <w:proofErr w:type="spellEnd"/>
      <w:r w:rsidRPr="00047AB5">
        <w:rPr>
          <w:rFonts w:ascii="Calibri" w:hAnsi="Calibri" w:cs="Calibri"/>
          <w:color w:val="000000"/>
          <w:sz w:val="22"/>
          <w:szCs w:val="22"/>
        </w:rPr>
        <w:t xml:space="preserve"> </w:t>
      </w:r>
      <w:proofErr w:type="spellStart"/>
      <w:r w:rsidRPr="00047AB5">
        <w:rPr>
          <w:rFonts w:ascii="Calibri" w:hAnsi="Calibri" w:cs="Calibri"/>
          <w:color w:val="000000"/>
          <w:sz w:val="22"/>
          <w:szCs w:val="22"/>
        </w:rPr>
        <w:t>certificate</w:t>
      </w:r>
      <w:proofErr w:type="spellEnd"/>
      <w:r w:rsidRPr="00047AB5">
        <w:rPr>
          <w:rFonts w:ascii="Calibri" w:hAnsi="Calibri" w:cs="Calibri"/>
          <w:color w:val="000000"/>
          <w:sz w:val="22"/>
          <w:szCs w:val="22"/>
        </w:rPr>
        <w:t xml:space="preserve"> of language proficiency level at least B2 according to the CEFR (Common European Framework of Reference for Languages).</w:t>
      </w:r>
    </w:p>
    <w:p w14:paraId="1B866F57" w14:textId="77777777" w:rsidR="00567BC9" w:rsidRPr="00567BC9" w:rsidRDefault="00151C7A" w:rsidP="00567BC9">
      <w:pPr>
        <w:pStyle w:val="Odsekzoznamu"/>
        <w:numPr>
          <w:ilvl w:val="0"/>
          <w:numId w:val="7"/>
        </w:numPr>
        <w:ind w:left="567"/>
        <w:jc w:val="both"/>
        <w:rPr>
          <w:rFonts w:asciiTheme="minorHAnsi" w:hAnsiTheme="minorHAnsi" w:cstheme="minorHAnsi"/>
          <w:sz w:val="22"/>
          <w:szCs w:val="22"/>
        </w:rPr>
      </w:pPr>
      <w:r w:rsidRPr="00567BC9">
        <w:rPr>
          <w:rFonts w:ascii="Calibri" w:hAnsi="Calibri" w:cs="Calibri"/>
          <w:color w:val="000000"/>
          <w:sz w:val="22"/>
          <w:szCs w:val="22"/>
        </w:rPr>
        <w:t xml:space="preserve">In the event that the applicant fails to submit a document proving a satisfactory level of knowledge of the English language, such a level will be </w:t>
      </w:r>
      <w:proofErr w:type="spellStart"/>
      <w:r w:rsidRPr="00567BC9">
        <w:rPr>
          <w:rFonts w:ascii="Calibri" w:hAnsi="Calibri" w:cs="Calibri"/>
          <w:color w:val="000000"/>
          <w:sz w:val="22"/>
          <w:szCs w:val="22"/>
        </w:rPr>
        <w:t>confirmed</w:t>
      </w:r>
      <w:proofErr w:type="spellEnd"/>
      <w:r w:rsidRPr="00567BC9">
        <w:rPr>
          <w:rFonts w:ascii="Calibri" w:hAnsi="Calibri" w:cs="Calibri"/>
          <w:color w:val="000000"/>
          <w:sz w:val="22"/>
          <w:szCs w:val="22"/>
        </w:rPr>
        <w:t xml:space="preserve"> by a </w:t>
      </w:r>
      <w:proofErr w:type="spellStart"/>
      <w:r w:rsidRPr="00567BC9">
        <w:rPr>
          <w:rFonts w:ascii="Calibri" w:hAnsi="Calibri" w:cs="Calibri"/>
          <w:color w:val="000000"/>
          <w:sz w:val="22"/>
          <w:szCs w:val="22"/>
        </w:rPr>
        <w:t>representative</w:t>
      </w:r>
      <w:proofErr w:type="spellEnd"/>
      <w:r w:rsidRPr="00567BC9">
        <w:rPr>
          <w:rFonts w:ascii="Calibri" w:hAnsi="Calibri" w:cs="Calibri"/>
          <w:color w:val="000000"/>
          <w:sz w:val="22"/>
          <w:szCs w:val="22"/>
        </w:rPr>
        <w:t xml:space="preserve"> of </w:t>
      </w:r>
      <w:proofErr w:type="spellStart"/>
      <w:r w:rsidRPr="00567BC9">
        <w:rPr>
          <w:rFonts w:ascii="Calibri" w:hAnsi="Calibri" w:cs="Calibri"/>
          <w:color w:val="000000"/>
          <w:sz w:val="22"/>
          <w:szCs w:val="22"/>
        </w:rPr>
        <w:t>the</w:t>
      </w:r>
      <w:proofErr w:type="spellEnd"/>
      <w:r w:rsidRPr="00567BC9">
        <w:rPr>
          <w:rFonts w:ascii="Calibri" w:hAnsi="Calibri" w:cs="Calibri"/>
          <w:color w:val="000000"/>
          <w:sz w:val="22"/>
          <w:szCs w:val="22"/>
        </w:rPr>
        <w:t xml:space="preserve"> SUA </w:t>
      </w:r>
      <w:proofErr w:type="spellStart"/>
      <w:r w:rsidRPr="00567BC9">
        <w:rPr>
          <w:rFonts w:ascii="Calibri" w:hAnsi="Calibri" w:cs="Calibri"/>
          <w:color w:val="000000"/>
          <w:sz w:val="22"/>
          <w:szCs w:val="22"/>
        </w:rPr>
        <w:t>Language</w:t>
      </w:r>
      <w:proofErr w:type="spellEnd"/>
      <w:r w:rsidRPr="00567BC9">
        <w:rPr>
          <w:rFonts w:ascii="Calibri" w:hAnsi="Calibri" w:cs="Calibri"/>
          <w:color w:val="000000"/>
          <w:sz w:val="22"/>
          <w:szCs w:val="22"/>
        </w:rPr>
        <w:t xml:space="preserve"> Centre at </w:t>
      </w:r>
      <w:proofErr w:type="spellStart"/>
      <w:r w:rsidRPr="00567BC9">
        <w:rPr>
          <w:rFonts w:ascii="Calibri" w:hAnsi="Calibri" w:cs="Calibri"/>
          <w:color w:val="000000"/>
          <w:sz w:val="22"/>
          <w:szCs w:val="22"/>
        </w:rPr>
        <w:t>the</w:t>
      </w:r>
      <w:proofErr w:type="spellEnd"/>
      <w:r w:rsidRPr="00567BC9">
        <w:rPr>
          <w:rFonts w:ascii="Calibri" w:hAnsi="Calibri" w:cs="Calibri"/>
          <w:color w:val="000000"/>
          <w:sz w:val="22"/>
          <w:szCs w:val="22"/>
        </w:rPr>
        <w:t xml:space="preserve"> </w:t>
      </w:r>
      <w:proofErr w:type="spellStart"/>
      <w:r w:rsidRPr="00567BC9">
        <w:rPr>
          <w:rFonts w:ascii="Calibri" w:hAnsi="Calibri" w:cs="Calibri"/>
          <w:color w:val="000000"/>
          <w:sz w:val="22"/>
          <w:szCs w:val="22"/>
        </w:rPr>
        <w:t>admission</w:t>
      </w:r>
      <w:proofErr w:type="spellEnd"/>
      <w:r w:rsidRPr="00567BC9">
        <w:rPr>
          <w:rFonts w:ascii="Calibri" w:hAnsi="Calibri" w:cs="Calibri"/>
          <w:color w:val="000000"/>
          <w:sz w:val="22"/>
          <w:szCs w:val="22"/>
        </w:rPr>
        <w:t xml:space="preserve"> interview </w:t>
      </w:r>
      <w:proofErr w:type="spellStart"/>
      <w:r w:rsidRPr="00567BC9">
        <w:rPr>
          <w:rFonts w:ascii="Calibri" w:hAnsi="Calibri" w:cs="Calibri"/>
          <w:color w:val="000000"/>
          <w:sz w:val="22"/>
          <w:szCs w:val="22"/>
        </w:rPr>
        <w:t>after</w:t>
      </w:r>
      <w:proofErr w:type="spellEnd"/>
      <w:r w:rsidRPr="00567BC9">
        <w:rPr>
          <w:rFonts w:ascii="Calibri" w:hAnsi="Calibri" w:cs="Calibri"/>
          <w:color w:val="000000"/>
          <w:sz w:val="22"/>
          <w:szCs w:val="22"/>
        </w:rPr>
        <w:t xml:space="preserve"> </w:t>
      </w:r>
      <w:proofErr w:type="spellStart"/>
      <w:r w:rsidRPr="00567BC9">
        <w:rPr>
          <w:rFonts w:ascii="Calibri" w:hAnsi="Calibri" w:cs="Calibri"/>
          <w:color w:val="000000"/>
          <w:sz w:val="22"/>
          <w:szCs w:val="22"/>
        </w:rPr>
        <w:t>the</w:t>
      </w:r>
      <w:proofErr w:type="spellEnd"/>
      <w:r w:rsidRPr="00567BC9">
        <w:rPr>
          <w:rFonts w:ascii="Calibri" w:hAnsi="Calibri" w:cs="Calibri"/>
          <w:color w:val="000000"/>
          <w:sz w:val="22"/>
          <w:szCs w:val="22"/>
        </w:rPr>
        <w:t xml:space="preserve"> </w:t>
      </w:r>
      <w:proofErr w:type="spellStart"/>
      <w:r w:rsidRPr="00567BC9">
        <w:rPr>
          <w:rFonts w:ascii="Calibri" w:hAnsi="Calibri" w:cs="Calibri"/>
          <w:color w:val="000000"/>
          <w:sz w:val="22"/>
          <w:szCs w:val="22"/>
        </w:rPr>
        <w:t>examination</w:t>
      </w:r>
      <w:proofErr w:type="spellEnd"/>
      <w:r w:rsidRPr="00567BC9">
        <w:rPr>
          <w:rFonts w:ascii="Calibri" w:hAnsi="Calibri" w:cs="Calibri"/>
          <w:color w:val="000000"/>
          <w:sz w:val="22"/>
          <w:szCs w:val="22"/>
        </w:rPr>
        <w:t>.</w:t>
      </w:r>
    </w:p>
    <w:p w14:paraId="064798B1" w14:textId="63A70141" w:rsidR="00567BC9" w:rsidRPr="00567BC9" w:rsidRDefault="00567BC9" w:rsidP="00567BC9">
      <w:pPr>
        <w:ind w:left="207"/>
        <w:jc w:val="both"/>
        <w:rPr>
          <w:rFonts w:asciiTheme="minorHAnsi" w:hAnsiTheme="minorHAnsi" w:cstheme="minorHAnsi"/>
          <w:sz w:val="22"/>
          <w:szCs w:val="22"/>
        </w:rPr>
      </w:pPr>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Foreign</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internships</w:t>
      </w:r>
      <w:proofErr w:type="spellEnd"/>
      <w:r w:rsidRPr="00567BC9">
        <w:rPr>
          <w:rFonts w:asciiTheme="minorHAnsi" w:hAnsiTheme="minorHAnsi" w:cstheme="minorHAnsi"/>
          <w:sz w:val="22"/>
          <w:szCs w:val="22"/>
        </w:rPr>
        <w:t xml:space="preserve"> or study </w:t>
      </w:r>
      <w:proofErr w:type="spellStart"/>
      <w:r w:rsidRPr="00567BC9">
        <w:rPr>
          <w:rFonts w:asciiTheme="minorHAnsi" w:hAnsiTheme="minorHAnsi" w:cstheme="minorHAnsi"/>
          <w:sz w:val="22"/>
          <w:szCs w:val="22"/>
        </w:rPr>
        <w:t>stays</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must</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be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documented</w:t>
      </w:r>
      <w:proofErr w:type="spellEnd"/>
      <w:r w:rsidRPr="00567BC9">
        <w:rPr>
          <w:rFonts w:asciiTheme="minorHAnsi" w:hAnsiTheme="minorHAnsi" w:cstheme="minorHAnsi"/>
          <w:sz w:val="22"/>
          <w:szCs w:val="22"/>
        </w:rPr>
        <w:t xml:space="preserve"> and </w:t>
      </w:r>
      <w:proofErr w:type="spellStart"/>
      <w:r w:rsidRPr="00567BC9">
        <w:rPr>
          <w:rFonts w:asciiTheme="minorHAnsi" w:hAnsiTheme="minorHAnsi" w:cstheme="minorHAnsi"/>
          <w:sz w:val="22"/>
          <w:szCs w:val="22"/>
        </w:rPr>
        <w:t>registered</w:t>
      </w:r>
      <w:proofErr w:type="spellEnd"/>
      <w:r w:rsidRPr="00567BC9">
        <w:rPr>
          <w:rFonts w:asciiTheme="minorHAnsi" w:hAnsiTheme="minorHAnsi" w:cstheme="minorHAnsi"/>
          <w:sz w:val="22"/>
          <w:szCs w:val="22"/>
        </w:rPr>
        <w:t xml:space="preserve"> at </w:t>
      </w:r>
      <w:proofErr w:type="spellStart"/>
      <w:r>
        <w:rPr>
          <w:rFonts w:asciiTheme="minorHAnsi" w:hAnsiTheme="minorHAnsi" w:cstheme="minorHAnsi"/>
          <w:sz w:val="22"/>
          <w:szCs w:val="22"/>
        </w:rPr>
        <w:t>faculty</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carried</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out</w:t>
      </w:r>
      <w:proofErr w:type="spellEnd"/>
      <w:r w:rsidRPr="00567BC9">
        <w:rPr>
          <w:rFonts w:asciiTheme="minorHAnsi" w:hAnsiTheme="minorHAnsi" w:cstheme="minorHAnsi"/>
          <w:sz w:val="22"/>
          <w:szCs w:val="22"/>
        </w:rPr>
        <w:t xml:space="preserve"> at a </w:t>
      </w:r>
      <w:proofErr w:type="spellStart"/>
      <w:r w:rsidRPr="00567BC9">
        <w:rPr>
          <w:rFonts w:asciiTheme="minorHAnsi" w:hAnsiTheme="minorHAnsi" w:cstheme="minorHAnsi"/>
          <w:sz w:val="22"/>
          <w:szCs w:val="22"/>
        </w:rPr>
        <w:t>university</w:t>
      </w:r>
      <w:proofErr w:type="spellEnd"/>
      <w:r w:rsidRPr="00567BC9">
        <w:rPr>
          <w:rFonts w:asciiTheme="minorHAnsi" w:hAnsiTheme="minorHAnsi" w:cstheme="minorHAnsi"/>
          <w:sz w:val="22"/>
          <w:szCs w:val="22"/>
        </w:rPr>
        <w:t xml:space="preserve"> or </w:t>
      </w:r>
      <w:proofErr w:type="spellStart"/>
      <w:r w:rsidRPr="00567BC9">
        <w:rPr>
          <w:rFonts w:asciiTheme="minorHAnsi" w:hAnsiTheme="minorHAnsi" w:cstheme="minorHAnsi"/>
          <w:sz w:val="22"/>
          <w:szCs w:val="22"/>
        </w:rPr>
        <w:t>research</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institute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for</w:t>
      </w:r>
      <w:proofErr w:type="spellEnd"/>
      <w:r w:rsidRPr="00567BC9">
        <w:rPr>
          <w:rFonts w:asciiTheme="minorHAnsi" w:hAnsiTheme="minorHAnsi" w:cstheme="minorHAnsi"/>
          <w:sz w:val="22"/>
          <w:szCs w:val="22"/>
        </w:rPr>
        <w:t xml:space="preserve"> a minimum of 1 </w:t>
      </w:r>
      <w:proofErr w:type="spellStart"/>
      <w:r w:rsidRPr="00567BC9">
        <w:rPr>
          <w:rFonts w:asciiTheme="minorHAnsi" w:hAnsiTheme="minorHAnsi" w:cstheme="minorHAnsi"/>
          <w:sz w:val="22"/>
          <w:szCs w:val="22"/>
        </w:rPr>
        <w:t>month</w:t>
      </w:r>
      <w:proofErr w:type="spellEnd"/>
      <w:r w:rsidRPr="00567BC9">
        <w:rPr>
          <w:rFonts w:asciiTheme="minorHAnsi" w:hAnsiTheme="minorHAnsi" w:cstheme="minorHAnsi"/>
          <w:sz w:val="22"/>
          <w:szCs w:val="22"/>
        </w:rPr>
        <w:t xml:space="preserve">. In </w:t>
      </w:r>
      <w:proofErr w:type="spellStart"/>
      <w:r w:rsidRPr="00567BC9">
        <w:rPr>
          <w:rFonts w:asciiTheme="minorHAnsi" w:hAnsiTheme="minorHAnsi" w:cstheme="minorHAnsi"/>
          <w:sz w:val="22"/>
          <w:szCs w:val="22"/>
        </w:rPr>
        <w:t>the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case</w:t>
      </w:r>
      <w:proofErr w:type="spellEnd"/>
      <w:r w:rsidRPr="00567BC9">
        <w:rPr>
          <w:rFonts w:asciiTheme="minorHAnsi" w:hAnsiTheme="minorHAnsi" w:cstheme="minorHAnsi"/>
          <w:sz w:val="22"/>
          <w:szCs w:val="22"/>
        </w:rPr>
        <w:t xml:space="preserve"> of </w:t>
      </w:r>
      <w:proofErr w:type="spellStart"/>
      <w:r w:rsidRPr="00567BC9">
        <w:rPr>
          <w:rFonts w:asciiTheme="minorHAnsi" w:hAnsiTheme="minorHAnsi" w:cstheme="minorHAnsi"/>
          <w:sz w:val="22"/>
          <w:szCs w:val="22"/>
        </w:rPr>
        <w:t>applicants</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from</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other</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universities</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it</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must</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be</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documented</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with</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relevant</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documents</w:t>
      </w:r>
      <w:proofErr w:type="spellEnd"/>
      <w:r w:rsidRPr="00567BC9">
        <w:rPr>
          <w:rFonts w:asciiTheme="minorHAnsi" w:hAnsiTheme="minorHAnsi" w:cstheme="minorHAnsi"/>
          <w:sz w:val="22"/>
          <w:szCs w:val="22"/>
        </w:rPr>
        <w:t xml:space="preserve"> and </w:t>
      </w:r>
      <w:proofErr w:type="spellStart"/>
      <w:r w:rsidRPr="00567BC9">
        <w:rPr>
          <w:rFonts w:asciiTheme="minorHAnsi" w:hAnsiTheme="minorHAnsi" w:cstheme="minorHAnsi"/>
          <w:sz w:val="22"/>
          <w:szCs w:val="22"/>
        </w:rPr>
        <w:t>confirmation</w:t>
      </w:r>
      <w:proofErr w:type="spellEnd"/>
      <w:r w:rsidRPr="00567BC9">
        <w:rPr>
          <w:rFonts w:asciiTheme="minorHAnsi" w:hAnsiTheme="minorHAnsi" w:cstheme="minorHAnsi"/>
          <w:sz w:val="22"/>
          <w:szCs w:val="22"/>
        </w:rPr>
        <w:t>.</w:t>
      </w:r>
    </w:p>
    <w:p w14:paraId="0404957D" w14:textId="77777777" w:rsidR="00567BC9" w:rsidRDefault="00567BC9" w:rsidP="00794898">
      <w:pPr>
        <w:spacing w:before="120"/>
        <w:jc w:val="both"/>
        <w:rPr>
          <w:rFonts w:asciiTheme="minorHAnsi" w:hAnsiTheme="minorHAnsi" w:cstheme="minorHAnsi"/>
          <w:sz w:val="22"/>
          <w:szCs w:val="22"/>
        </w:rPr>
      </w:pPr>
    </w:p>
    <w:p w14:paraId="3618907A" w14:textId="4C76C8DD" w:rsidR="005B26D7"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 xml:space="preserve">At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applicant's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request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form of the entrance examination and the method of its implementation will be determined for an applicant with special needs, taking into account their specific needs, based on the evaluation of their specific needs. </w:t>
      </w:r>
    </w:p>
    <w:p w14:paraId="1D3BA0C5" w14:textId="77777777" w:rsidR="005B26D7"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 xml:space="preserve">The admissions committee will evaluate the result of the entrance examinations at a closed meeting. If several applicants for the same topic of the dissertation take part in the entrance examinations, the </w:t>
      </w:r>
      <w:r>
        <w:rPr>
          <w:rFonts w:asciiTheme="minorHAnsi" w:hAnsiTheme="minorHAnsi" w:cstheme="minorHAnsi"/>
          <w:sz w:val="22"/>
          <w:szCs w:val="22"/>
        </w:rPr>
        <w:lastRenderedPageBreak/>
        <w:t>admissions committee determines the order of success of the applicants according to the result of the entrance examinations.</w:t>
      </w:r>
    </w:p>
    <w:p w14:paraId="1B077BEA" w14:textId="2204A268" w:rsidR="005B26D7" w:rsidRPr="008719DC" w:rsidRDefault="005B26D7" w:rsidP="00794898">
      <w:pPr>
        <w:spacing w:before="120"/>
        <w:jc w:val="both"/>
        <w:rPr>
          <w:rFonts w:asciiTheme="minorHAnsi" w:hAnsiTheme="minorHAnsi" w:cstheme="minorHAnsi"/>
          <w:sz w:val="22"/>
          <w:szCs w:val="22"/>
        </w:rPr>
      </w:pP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admissions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committee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will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provide</w:t>
      </w:r>
      <w:proofErr w:type="spellEnd"/>
      <w:r>
        <w:rPr>
          <w:rFonts w:asciiTheme="minorHAnsi" w:hAnsiTheme="minorHAnsi" w:cstheme="minorHAnsi"/>
          <w:sz w:val="22"/>
          <w:szCs w:val="22"/>
        </w:rPr>
        <w:t xml:space="preserve"> a report on the result of the entrance exams, which will include an overview of the points obtained for individual areas, as well as the ranking according to the total number of points achieved.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w:t>
      </w:r>
      <w:r w:rsidR="004E5ECC">
        <w:rPr>
          <w:rFonts w:asciiTheme="minorHAnsi" w:hAnsiTheme="minorHAnsi" w:cstheme="minorHAnsi"/>
          <w:sz w:val="22"/>
          <w:szCs w:val="22"/>
        </w:rPr>
        <w:t>report</w:t>
      </w:r>
      <w:r>
        <w:rPr>
          <w:rFonts w:asciiTheme="minorHAnsi" w:hAnsiTheme="minorHAnsi" w:cstheme="minorHAnsi"/>
          <w:sz w:val="22"/>
          <w:szCs w:val="22"/>
        </w:rPr>
        <w:t xml:space="preserve"> </w:t>
      </w:r>
      <w:proofErr w:type="spellStart"/>
      <w:r>
        <w:rPr>
          <w:rFonts w:asciiTheme="minorHAnsi" w:hAnsiTheme="minorHAnsi" w:cstheme="minorHAnsi"/>
          <w:sz w:val="22"/>
          <w:szCs w:val="22"/>
        </w:rPr>
        <w:t>with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their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annexes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shall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confirmed</w:t>
      </w:r>
      <w:proofErr w:type="spellEnd"/>
      <w:r>
        <w:rPr>
          <w:rFonts w:asciiTheme="minorHAnsi" w:hAnsiTheme="minorHAnsi" w:cstheme="minorHAnsi"/>
          <w:sz w:val="22"/>
          <w:szCs w:val="22"/>
        </w:rPr>
        <w:t xml:space="preserve"> by the chairman of the admissions committee with his signature and handed over to the dean of the faculty.</w:t>
      </w:r>
    </w:p>
    <w:p w14:paraId="1911AD43" w14:textId="77777777" w:rsidR="005B26D7" w:rsidRDefault="005B26D7" w:rsidP="00794898">
      <w:pPr>
        <w:spacing w:before="120"/>
        <w:jc w:val="both"/>
        <w:rPr>
          <w:rFonts w:asciiTheme="minorHAnsi" w:hAnsiTheme="minorHAnsi" w:cstheme="minorHAnsi"/>
          <w:sz w:val="22"/>
          <w:szCs w:val="22"/>
        </w:rPr>
      </w:pPr>
      <w:r w:rsidRPr="008719DC">
        <w:rPr>
          <w:rFonts w:asciiTheme="minorHAnsi" w:hAnsiTheme="minorHAnsi" w:cstheme="minorHAnsi"/>
          <w:sz w:val="22"/>
          <w:szCs w:val="22"/>
        </w:rPr>
        <w:t>The decision on the result of the admission procedure must be made in writing within 30 days of the verification of the fulfilment of the conditions for admission to study.</w:t>
      </w:r>
    </w:p>
    <w:p w14:paraId="33FF35A4" w14:textId="77777777" w:rsidR="00536AF9" w:rsidRPr="00536AF9" w:rsidRDefault="00536AF9" w:rsidP="00794898">
      <w:pPr>
        <w:spacing w:before="120"/>
        <w:jc w:val="both"/>
        <w:rPr>
          <w:rFonts w:asciiTheme="minorHAnsi" w:hAnsiTheme="minorHAnsi" w:cstheme="minorHAnsi"/>
          <w:sz w:val="22"/>
          <w:szCs w:val="22"/>
        </w:rPr>
      </w:pPr>
      <w:r w:rsidRPr="00536AF9">
        <w:rPr>
          <w:rFonts w:asciiTheme="minorHAnsi" w:hAnsiTheme="minorHAnsi" w:cstheme="minorHAnsi"/>
          <w:sz w:val="22"/>
          <w:szCs w:val="22"/>
        </w:rPr>
        <w:t>When admitting to doctoral studies, the Dean has the right to select applicants with better results who are enrolled in other topics or a different study programme.</w:t>
      </w:r>
    </w:p>
    <w:p w14:paraId="213BFFEB" w14:textId="77777777" w:rsidR="005B26D7" w:rsidRPr="00702E40" w:rsidRDefault="005B26D7" w:rsidP="00794898">
      <w:pPr>
        <w:spacing w:before="120"/>
        <w:jc w:val="both"/>
        <w:rPr>
          <w:rFonts w:asciiTheme="minorHAnsi" w:hAnsiTheme="minorHAnsi" w:cstheme="minorHAnsi"/>
          <w:sz w:val="22"/>
          <w:szCs w:val="22"/>
        </w:rPr>
      </w:pPr>
      <w:r w:rsidRPr="00702E40">
        <w:rPr>
          <w:rFonts w:asciiTheme="minorHAnsi" w:hAnsiTheme="minorHAnsi" w:cstheme="minorHAnsi"/>
          <w:sz w:val="22"/>
          <w:szCs w:val="22"/>
        </w:rPr>
        <w:t>An applicant who has received a decision on non-admission to doctoral studies may submit a request for a review of this decision to the authority that issued the decision within eight days from the date of its delivery.</w:t>
      </w:r>
    </w:p>
    <w:p w14:paraId="45B3FF4E" w14:textId="77777777" w:rsidR="00794898" w:rsidRDefault="00794898" w:rsidP="00794898">
      <w:pPr>
        <w:autoSpaceDE w:val="0"/>
        <w:autoSpaceDN w:val="0"/>
        <w:adjustRightInd w:val="0"/>
        <w:spacing w:before="120"/>
        <w:jc w:val="both"/>
        <w:rPr>
          <w:rFonts w:asciiTheme="minorHAnsi" w:hAnsiTheme="minorHAnsi" w:cstheme="minorHAnsi"/>
          <w:b/>
          <w:bCs/>
          <w:sz w:val="22"/>
          <w:szCs w:val="22"/>
          <w:lang w:eastAsia="en-US"/>
        </w:rPr>
      </w:pPr>
    </w:p>
    <w:p w14:paraId="0989C3BF" w14:textId="2F720EF1" w:rsidR="008D41D3" w:rsidRPr="00BD4E94" w:rsidRDefault="008D41D3" w:rsidP="00794898">
      <w:pPr>
        <w:autoSpaceDE w:val="0"/>
        <w:autoSpaceDN w:val="0"/>
        <w:adjustRightInd w:val="0"/>
        <w:spacing w:before="120"/>
        <w:jc w:val="both"/>
        <w:rPr>
          <w:rFonts w:asciiTheme="minorHAnsi" w:hAnsiTheme="minorHAnsi" w:cstheme="minorHAnsi"/>
          <w:b/>
          <w:bCs/>
          <w:sz w:val="22"/>
          <w:szCs w:val="22"/>
          <w:lang w:eastAsia="en-US"/>
        </w:rPr>
      </w:pPr>
      <w:r w:rsidRPr="00BD4E94">
        <w:rPr>
          <w:rFonts w:asciiTheme="minorHAnsi" w:hAnsiTheme="minorHAnsi" w:cstheme="minorHAnsi"/>
          <w:b/>
          <w:bCs/>
          <w:sz w:val="22"/>
          <w:szCs w:val="22"/>
          <w:lang w:eastAsia="en-US"/>
        </w:rPr>
        <w:t>INFORMATION FOR FOREIGN APPLICANTS AND APPLICANTS WHO HAVE COMPLETED THE SECOND LEVEL OF HIGHER EDUCATION STUDIES ABROAD</w:t>
      </w:r>
    </w:p>
    <w:p w14:paraId="05272A8A" w14:textId="64751DFB" w:rsidR="008D41D3" w:rsidRPr="0094185C"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In addition to the obligatory attachments, a foreign applicant or an applicant who has completed their studies at the second level of study </w:t>
      </w:r>
      <w:proofErr w:type="spellStart"/>
      <w:r w:rsidRPr="0094185C">
        <w:rPr>
          <w:rFonts w:asciiTheme="minorHAnsi" w:hAnsiTheme="minorHAnsi" w:cstheme="minorHAnsi"/>
          <w:sz w:val="22"/>
          <w:szCs w:val="22"/>
        </w:rPr>
        <w:t>abroad</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must</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attach</w:t>
      </w:r>
      <w:proofErr w:type="spellEnd"/>
      <w:r w:rsidRPr="0094185C">
        <w:rPr>
          <w:rFonts w:asciiTheme="minorHAnsi" w:hAnsiTheme="minorHAnsi" w:cstheme="minorHAnsi"/>
          <w:sz w:val="22"/>
          <w:szCs w:val="22"/>
        </w:rPr>
        <w:t xml:space="preserve"> to </w:t>
      </w:r>
      <w:proofErr w:type="spellStart"/>
      <w:r w:rsidRPr="0094185C">
        <w:rPr>
          <w:rFonts w:asciiTheme="minorHAnsi" w:hAnsiTheme="minorHAnsi" w:cstheme="minorHAnsi"/>
          <w:sz w:val="22"/>
          <w:szCs w:val="22"/>
        </w:rPr>
        <w:t>the</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application</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form</w:t>
      </w:r>
      <w:proofErr w:type="spellEnd"/>
      <w:r w:rsidR="00A2369F">
        <w:rPr>
          <w:rFonts w:asciiTheme="minorHAnsi" w:hAnsiTheme="minorHAnsi" w:cstheme="minorHAnsi"/>
          <w:sz w:val="22"/>
          <w:szCs w:val="22"/>
        </w:rPr>
        <w:t xml:space="preserve"> </w:t>
      </w:r>
      <w:r w:rsidRPr="0094185C">
        <w:rPr>
          <w:rFonts w:asciiTheme="minorHAnsi" w:hAnsiTheme="minorHAnsi" w:cstheme="minorHAnsi"/>
          <w:sz w:val="22"/>
          <w:szCs w:val="22"/>
        </w:rPr>
        <w:t xml:space="preserve"> </w:t>
      </w:r>
      <w:hyperlink r:id="rId11" w:history="1">
        <w:r w:rsidRPr="0094185C">
          <w:rPr>
            <w:rStyle w:val="Hypertextovprepojenie"/>
            <w:rFonts w:asciiTheme="minorHAnsi" w:hAnsiTheme="minorHAnsi" w:cstheme="minorHAnsi"/>
            <w:sz w:val="22"/>
            <w:szCs w:val="22"/>
          </w:rPr>
          <w:t xml:space="preserve">or to </w:t>
        </w:r>
        <w:proofErr w:type="spellStart"/>
        <w:r w:rsidRPr="0094185C">
          <w:rPr>
            <w:rStyle w:val="Hypertextovprepojenie"/>
            <w:rFonts w:asciiTheme="minorHAnsi" w:hAnsiTheme="minorHAnsi" w:cstheme="minorHAnsi"/>
            <w:sz w:val="22"/>
            <w:szCs w:val="22"/>
          </w:rPr>
          <w:t>the</w:t>
        </w:r>
        <w:proofErr w:type="spellEnd"/>
        <w:r w:rsidRPr="0094185C">
          <w:rPr>
            <w:rStyle w:val="Hypertextovprepojenie"/>
            <w:rFonts w:asciiTheme="minorHAnsi" w:hAnsiTheme="minorHAnsi" w:cstheme="minorHAnsi"/>
            <w:sz w:val="22"/>
            <w:szCs w:val="22"/>
          </w:rPr>
          <w:t xml:space="preserve"> </w:t>
        </w:r>
        <w:proofErr w:type="spellStart"/>
        <w:r w:rsidRPr="0094185C">
          <w:rPr>
            <w:rStyle w:val="Hypertextovprepojenie"/>
            <w:rFonts w:asciiTheme="minorHAnsi" w:hAnsiTheme="minorHAnsi" w:cstheme="minorHAnsi"/>
            <w:sz w:val="22"/>
            <w:szCs w:val="22"/>
          </w:rPr>
          <w:t>Application</w:t>
        </w:r>
        <w:proofErr w:type="spellEnd"/>
        <w:r w:rsidRPr="0094185C">
          <w:rPr>
            <w:rStyle w:val="Hypertextovprepojenie"/>
            <w:rFonts w:asciiTheme="minorHAnsi" w:hAnsiTheme="minorHAnsi" w:cstheme="minorHAnsi"/>
            <w:sz w:val="22"/>
            <w:szCs w:val="22"/>
          </w:rPr>
          <w:t xml:space="preserve"> </w:t>
        </w:r>
        <w:proofErr w:type="spellStart"/>
        <w:r w:rsidRPr="0094185C">
          <w:rPr>
            <w:rStyle w:val="Hypertextovprepojenie"/>
            <w:rFonts w:asciiTheme="minorHAnsi" w:hAnsiTheme="minorHAnsi" w:cstheme="minorHAnsi"/>
            <w:sz w:val="22"/>
            <w:szCs w:val="22"/>
          </w:rPr>
          <w:t>Form</w:t>
        </w:r>
        <w:proofErr w:type="spellEnd"/>
      </w:hyperlink>
      <w:r w:rsidRPr="0094185C">
        <w:rPr>
          <w:rStyle w:val="markedcontent"/>
          <w:rFonts w:asciiTheme="minorHAnsi" w:hAnsiTheme="minorHAnsi" w:cstheme="minorHAnsi"/>
          <w:sz w:val="22"/>
          <w:szCs w:val="22"/>
        </w:rPr>
        <w:t xml:space="preserve"> </w:t>
      </w:r>
      <w:r w:rsidRPr="0094185C">
        <w:rPr>
          <w:rFonts w:asciiTheme="minorHAnsi" w:hAnsiTheme="minorHAnsi" w:cstheme="minorHAnsi"/>
          <w:sz w:val="22"/>
          <w:szCs w:val="22"/>
        </w:rPr>
        <w:t>a</w:t>
      </w:r>
      <w:r w:rsidR="00A2369F">
        <w:rPr>
          <w:rFonts w:asciiTheme="minorHAnsi" w:hAnsiTheme="minorHAnsi" w:cstheme="minorHAnsi"/>
          <w:sz w:val="22"/>
          <w:szCs w:val="22"/>
        </w:rPr>
        <w:t xml:space="preserve"> </w:t>
      </w:r>
      <w:proofErr w:type="spellStart"/>
      <w:r w:rsidR="00A2369F" w:rsidRPr="00A2369F">
        <w:rPr>
          <w:rFonts w:asciiTheme="minorHAnsi" w:hAnsiTheme="minorHAnsi" w:cstheme="minorHAnsi"/>
          <w:sz w:val="22"/>
          <w:szCs w:val="22"/>
        </w:rPr>
        <w:t>Recognition</w:t>
      </w:r>
      <w:proofErr w:type="spellEnd"/>
      <w:r w:rsidR="00A2369F" w:rsidRPr="00A2369F">
        <w:rPr>
          <w:rFonts w:asciiTheme="minorHAnsi" w:hAnsiTheme="minorHAnsi" w:cstheme="minorHAnsi"/>
          <w:sz w:val="22"/>
          <w:szCs w:val="22"/>
        </w:rPr>
        <w:t xml:space="preserve"> </w:t>
      </w:r>
      <w:proofErr w:type="spellStart"/>
      <w:r w:rsidR="00A2369F" w:rsidRPr="00A2369F">
        <w:rPr>
          <w:rFonts w:asciiTheme="minorHAnsi" w:hAnsiTheme="minorHAnsi" w:cstheme="minorHAnsi"/>
          <w:sz w:val="22"/>
          <w:szCs w:val="22"/>
        </w:rPr>
        <w:t>Statement</w:t>
      </w:r>
      <w:proofErr w:type="spellEnd"/>
      <w:r w:rsidR="00A2369F" w:rsidRPr="00A2369F">
        <w:rPr>
          <w:rFonts w:asciiTheme="minorHAnsi" w:hAnsiTheme="minorHAnsi" w:cstheme="minorHAnsi"/>
          <w:sz w:val="22"/>
          <w:szCs w:val="22"/>
        </w:rPr>
        <w:t xml:space="preserve"> of </w:t>
      </w:r>
      <w:proofErr w:type="spellStart"/>
      <w:r w:rsidR="00A2369F" w:rsidRPr="00A2369F">
        <w:rPr>
          <w:rFonts w:asciiTheme="minorHAnsi" w:hAnsiTheme="minorHAnsi" w:cstheme="minorHAnsi"/>
          <w:sz w:val="22"/>
          <w:szCs w:val="22"/>
        </w:rPr>
        <w:t>the</w:t>
      </w:r>
      <w:proofErr w:type="spellEnd"/>
      <w:r w:rsidR="00A2369F" w:rsidRPr="00A2369F">
        <w:rPr>
          <w:rFonts w:asciiTheme="minorHAnsi" w:hAnsiTheme="minorHAnsi" w:cstheme="minorHAnsi"/>
          <w:sz w:val="22"/>
          <w:szCs w:val="22"/>
        </w:rPr>
        <w:t xml:space="preserve"> level of </w:t>
      </w:r>
      <w:proofErr w:type="spellStart"/>
      <w:r w:rsidR="00A2369F" w:rsidRPr="00A2369F">
        <w:rPr>
          <w:rFonts w:asciiTheme="minorHAnsi" w:hAnsiTheme="minorHAnsi" w:cstheme="minorHAnsi"/>
          <w:sz w:val="22"/>
          <w:szCs w:val="22"/>
        </w:rPr>
        <w:t>education</w:t>
      </w:r>
      <w:proofErr w:type="spellEnd"/>
      <w:r w:rsidR="00A2369F">
        <w:rPr>
          <w:rFonts w:asciiTheme="minorHAnsi" w:hAnsiTheme="minorHAnsi" w:cstheme="minorHAnsi"/>
          <w:sz w:val="22"/>
          <w:szCs w:val="22"/>
        </w:rPr>
        <w:t xml:space="preserve"> or </w:t>
      </w:r>
      <w:proofErr w:type="spellStart"/>
      <w:r w:rsidR="00A2369F">
        <w:rPr>
          <w:rFonts w:asciiTheme="minorHAnsi" w:hAnsiTheme="minorHAnsi" w:cstheme="minorHAnsi"/>
          <w:sz w:val="22"/>
          <w:szCs w:val="22"/>
        </w:rPr>
        <w:t>a</w:t>
      </w:r>
      <w:r w:rsidRPr="0094185C">
        <w:rPr>
          <w:rFonts w:asciiTheme="minorHAnsi" w:hAnsiTheme="minorHAnsi" w:cstheme="minorHAnsi"/>
          <w:sz w:val="22"/>
          <w:szCs w:val="22"/>
        </w:rPr>
        <w:t>n</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officially</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verified</w:t>
      </w:r>
      <w:proofErr w:type="spellEnd"/>
      <w:r w:rsidRPr="0094185C">
        <w:rPr>
          <w:rFonts w:asciiTheme="minorHAnsi" w:hAnsiTheme="minorHAnsi" w:cstheme="minorHAnsi"/>
          <w:sz w:val="22"/>
          <w:szCs w:val="22"/>
        </w:rPr>
        <w:t xml:space="preserve"> </w:t>
      </w:r>
      <w:proofErr w:type="spellStart"/>
      <w:r w:rsidRPr="0094185C">
        <w:rPr>
          <w:rFonts w:asciiTheme="minorHAnsi" w:hAnsiTheme="minorHAnsi" w:cstheme="minorHAnsi"/>
          <w:sz w:val="22"/>
          <w:szCs w:val="22"/>
        </w:rPr>
        <w:t>Decision</w:t>
      </w:r>
      <w:proofErr w:type="spellEnd"/>
      <w:r w:rsidRPr="0094185C">
        <w:rPr>
          <w:rFonts w:asciiTheme="minorHAnsi" w:hAnsiTheme="minorHAnsi" w:cstheme="minorHAnsi"/>
          <w:sz w:val="22"/>
          <w:szCs w:val="22"/>
        </w:rPr>
        <w:t xml:space="preserve"> on </w:t>
      </w:r>
      <w:proofErr w:type="spellStart"/>
      <w:r w:rsidRPr="0094185C">
        <w:rPr>
          <w:rFonts w:asciiTheme="minorHAnsi" w:hAnsiTheme="minorHAnsi" w:cstheme="minorHAnsi"/>
          <w:sz w:val="22"/>
          <w:szCs w:val="22"/>
        </w:rPr>
        <w:t>the</w:t>
      </w:r>
      <w:proofErr w:type="spellEnd"/>
      <w:r w:rsidRPr="0094185C">
        <w:rPr>
          <w:rFonts w:asciiTheme="minorHAnsi" w:hAnsiTheme="minorHAnsi" w:cstheme="minorHAnsi"/>
          <w:sz w:val="22"/>
          <w:szCs w:val="22"/>
        </w:rPr>
        <w:t xml:space="preserve"> Recognition of a Document on Education. </w:t>
      </w:r>
    </w:p>
    <w:p w14:paraId="346268C4" w14:textId="33EA9282" w:rsidR="00A2369F" w:rsidRPr="00A2369F" w:rsidRDefault="00A2369F" w:rsidP="00A2369F">
      <w:pPr>
        <w:spacing w:before="120"/>
        <w:jc w:val="both"/>
        <w:rPr>
          <w:rFonts w:asciiTheme="minorHAnsi" w:hAnsiTheme="minorHAnsi" w:cstheme="minorHAnsi"/>
          <w:sz w:val="22"/>
          <w:szCs w:val="22"/>
        </w:rPr>
      </w:pPr>
      <w:proofErr w:type="spellStart"/>
      <w:r w:rsidRPr="00A2369F">
        <w:rPr>
          <w:rFonts w:asciiTheme="minorHAnsi" w:hAnsiTheme="minorHAnsi" w:cstheme="minorHAnsi"/>
          <w:sz w:val="22"/>
          <w:szCs w:val="22"/>
        </w:rPr>
        <w:t>Applicants</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who</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obtained</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their</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education</w:t>
      </w:r>
      <w:proofErr w:type="spellEnd"/>
      <w:r w:rsidRPr="00A2369F">
        <w:rPr>
          <w:rFonts w:asciiTheme="minorHAnsi" w:hAnsiTheme="minorHAnsi" w:cstheme="minorHAnsi"/>
          <w:sz w:val="22"/>
          <w:szCs w:val="22"/>
        </w:rPr>
        <w:t xml:space="preserve"> in EU </w:t>
      </w:r>
      <w:proofErr w:type="spellStart"/>
      <w:r w:rsidRPr="00A2369F">
        <w:rPr>
          <w:rFonts w:asciiTheme="minorHAnsi" w:hAnsiTheme="minorHAnsi" w:cstheme="minorHAnsi"/>
          <w:sz w:val="22"/>
          <w:szCs w:val="22"/>
        </w:rPr>
        <w:t>Member</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States</w:t>
      </w:r>
      <w:proofErr w:type="spellEnd"/>
      <w:r w:rsidRPr="00A2369F">
        <w:rPr>
          <w:rFonts w:asciiTheme="minorHAnsi" w:hAnsiTheme="minorHAnsi" w:cstheme="minorHAnsi"/>
          <w:sz w:val="22"/>
          <w:szCs w:val="22"/>
        </w:rPr>
        <w:t xml:space="preserve"> or in </w:t>
      </w:r>
      <w:proofErr w:type="spellStart"/>
      <w:r w:rsidRPr="00A2369F">
        <w:rPr>
          <w:rFonts w:asciiTheme="minorHAnsi" w:hAnsiTheme="minorHAnsi" w:cstheme="minorHAnsi"/>
          <w:sz w:val="22"/>
          <w:szCs w:val="22"/>
        </w:rPr>
        <w:t>countries</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with</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which</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Slovak </w:t>
      </w:r>
      <w:proofErr w:type="spellStart"/>
      <w:r w:rsidRPr="00A2369F">
        <w:rPr>
          <w:rFonts w:asciiTheme="minorHAnsi" w:hAnsiTheme="minorHAnsi" w:cstheme="minorHAnsi"/>
          <w:sz w:val="22"/>
          <w:szCs w:val="22"/>
        </w:rPr>
        <w:t>Republic</w:t>
      </w:r>
      <w:proofErr w:type="spellEnd"/>
      <w:r w:rsidRPr="00A2369F">
        <w:rPr>
          <w:rFonts w:asciiTheme="minorHAnsi" w:hAnsiTheme="minorHAnsi" w:cstheme="minorHAnsi"/>
          <w:sz w:val="22"/>
          <w:szCs w:val="22"/>
        </w:rPr>
        <w:t xml:space="preserve"> has </w:t>
      </w:r>
      <w:proofErr w:type="spellStart"/>
      <w:r w:rsidRPr="00A2369F">
        <w:rPr>
          <w:rFonts w:asciiTheme="minorHAnsi" w:hAnsiTheme="minorHAnsi" w:cstheme="minorHAnsi"/>
          <w:sz w:val="22"/>
          <w:szCs w:val="22"/>
        </w:rPr>
        <w:t>concluded</w:t>
      </w:r>
      <w:proofErr w:type="spellEnd"/>
      <w:r w:rsidRPr="00A2369F">
        <w:rPr>
          <w:rFonts w:asciiTheme="minorHAnsi" w:hAnsiTheme="minorHAnsi" w:cstheme="minorHAnsi"/>
          <w:sz w:val="22"/>
          <w:szCs w:val="22"/>
        </w:rPr>
        <w:t xml:space="preserve"> a </w:t>
      </w:r>
      <w:proofErr w:type="spellStart"/>
      <w:r w:rsidRPr="00A2369F">
        <w:rPr>
          <w:rFonts w:asciiTheme="minorHAnsi" w:hAnsiTheme="minorHAnsi" w:cstheme="minorHAnsi"/>
          <w:sz w:val="22"/>
          <w:szCs w:val="22"/>
        </w:rPr>
        <w:t>bilateral</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governmental</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agreement</w:t>
      </w:r>
      <w:proofErr w:type="spellEnd"/>
      <w:r w:rsidRPr="00A2369F">
        <w:rPr>
          <w:rFonts w:asciiTheme="minorHAnsi" w:hAnsiTheme="minorHAnsi" w:cstheme="minorHAnsi"/>
          <w:sz w:val="22"/>
          <w:szCs w:val="22"/>
        </w:rPr>
        <w:t xml:space="preserve"> on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recognition</w:t>
      </w:r>
      <w:proofErr w:type="spellEnd"/>
      <w:r w:rsidRPr="00A2369F">
        <w:rPr>
          <w:rFonts w:asciiTheme="minorHAnsi" w:hAnsiTheme="minorHAnsi" w:cstheme="minorHAnsi"/>
          <w:sz w:val="22"/>
          <w:szCs w:val="22"/>
        </w:rPr>
        <w:t xml:space="preserve"> of </w:t>
      </w:r>
      <w:proofErr w:type="spellStart"/>
      <w:r w:rsidRPr="00A2369F">
        <w:rPr>
          <w:rFonts w:asciiTheme="minorHAnsi" w:hAnsiTheme="minorHAnsi" w:cstheme="minorHAnsi"/>
          <w:sz w:val="22"/>
          <w:szCs w:val="22"/>
        </w:rPr>
        <w:t>educational</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qualifications</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shall</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generate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Recognition</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Statement</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via</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following</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link</w:t>
      </w:r>
      <w:proofErr w:type="spellEnd"/>
      <w:r w:rsidRPr="00A2369F">
        <w:rPr>
          <w:rFonts w:asciiTheme="minorHAnsi" w:hAnsiTheme="minorHAnsi" w:cstheme="minorHAnsi"/>
          <w:sz w:val="22"/>
          <w:szCs w:val="22"/>
        </w:rPr>
        <w:t>:</w:t>
      </w:r>
      <w:r w:rsidRPr="00A2369F">
        <w:rPr>
          <w:rFonts w:asciiTheme="minorHAnsi" w:hAnsiTheme="minorHAnsi" w:cstheme="minorHAnsi"/>
          <w:sz w:val="22"/>
          <w:szCs w:val="22"/>
        </w:rPr>
        <w:br/>
      </w:r>
      <w:hyperlink r:id="rId12" w:history="1">
        <w:r w:rsidRPr="00E80F3F">
          <w:rPr>
            <w:rStyle w:val="Hypertextovprepojenie"/>
            <w:rFonts w:asciiTheme="minorHAnsi" w:hAnsiTheme="minorHAnsi" w:cstheme="minorHAnsi"/>
            <w:sz w:val="22"/>
            <w:szCs w:val="22"/>
          </w:rPr>
          <w:t>https://uznavanie.minedu.sk/en/recognition-statement/</w:t>
        </w:r>
      </w:hyperlink>
    </w:p>
    <w:p w14:paraId="3E59EDB6" w14:textId="77777777" w:rsidR="00A2369F" w:rsidRPr="00A2369F" w:rsidRDefault="00A2369F" w:rsidP="00A2369F">
      <w:pPr>
        <w:spacing w:before="120"/>
        <w:jc w:val="both"/>
        <w:rPr>
          <w:rFonts w:asciiTheme="minorHAnsi" w:hAnsiTheme="minorHAnsi" w:cstheme="minorHAnsi"/>
          <w:sz w:val="22"/>
          <w:szCs w:val="22"/>
        </w:rPr>
      </w:pPr>
      <w:proofErr w:type="spellStart"/>
      <w:r w:rsidRPr="00A2369F">
        <w:rPr>
          <w:rFonts w:asciiTheme="minorHAnsi" w:hAnsiTheme="minorHAnsi" w:cstheme="minorHAnsi"/>
          <w:sz w:val="22"/>
          <w:szCs w:val="22"/>
        </w:rPr>
        <w:t>If</w:t>
      </w:r>
      <w:proofErr w:type="spellEnd"/>
      <w:r w:rsidRPr="00A2369F">
        <w:rPr>
          <w:rFonts w:asciiTheme="minorHAnsi" w:hAnsiTheme="minorHAnsi" w:cstheme="minorHAnsi"/>
          <w:sz w:val="22"/>
          <w:szCs w:val="22"/>
        </w:rPr>
        <w:t xml:space="preserve"> no </w:t>
      </w:r>
      <w:proofErr w:type="spellStart"/>
      <w:r w:rsidRPr="00A2369F">
        <w:rPr>
          <w:rFonts w:asciiTheme="minorHAnsi" w:hAnsiTheme="minorHAnsi" w:cstheme="minorHAnsi"/>
          <w:sz w:val="22"/>
          <w:szCs w:val="22"/>
        </w:rPr>
        <w:t>Recognition</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Statement</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is</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published</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for</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given</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educational</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qualification</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it</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is</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necessary</w:t>
      </w:r>
      <w:proofErr w:type="spellEnd"/>
      <w:r w:rsidRPr="00A2369F">
        <w:rPr>
          <w:rFonts w:asciiTheme="minorHAnsi" w:hAnsiTheme="minorHAnsi" w:cstheme="minorHAnsi"/>
          <w:sz w:val="22"/>
          <w:szCs w:val="22"/>
        </w:rPr>
        <w:t xml:space="preserve"> to </w:t>
      </w:r>
      <w:proofErr w:type="spellStart"/>
      <w:r w:rsidRPr="00A2369F">
        <w:rPr>
          <w:rFonts w:asciiTheme="minorHAnsi" w:hAnsiTheme="minorHAnsi" w:cstheme="minorHAnsi"/>
          <w:sz w:val="22"/>
          <w:szCs w:val="22"/>
        </w:rPr>
        <w:t>proceed</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through</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academic</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recognition</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process</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recognition</w:t>
      </w:r>
      <w:proofErr w:type="spellEnd"/>
      <w:r w:rsidRPr="00A2369F">
        <w:rPr>
          <w:rFonts w:asciiTheme="minorHAnsi" w:hAnsiTheme="minorHAnsi" w:cstheme="minorHAnsi"/>
          <w:sz w:val="22"/>
          <w:szCs w:val="22"/>
        </w:rPr>
        <w:t xml:space="preserve"> of </w:t>
      </w:r>
      <w:proofErr w:type="spellStart"/>
      <w:r w:rsidRPr="00A2369F">
        <w:rPr>
          <w:rFonts w:asciiTheme="minorHAnsi" w:hAnsiTheme="minorHAnsi" w:cstheme="minorHAnsi"/>
          <w:sz w:val="22"/>
          <w:szCs w:val="22"/>
        </w:rPr>
        <w:t>an</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educational</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qualification</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for</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purpose</w:t>
      </w:r>
      <w:proofErr w:type="spellEnd"/>
      <w:r w:rsidRPr="00A2369F">
        <w:rPr>
          <w:rFonts w:asciiTheme="minorHAnsi" w:hAnsiTheme="minorHAnsi" w:cstheme="minorHAnsi"/>
          <w:sz w:val="22"/>
          <w:szCs w:val="22"/>
        </w:rPr>
        <w:t xml:space="preserve"> of </w:t>
      </w:r>
      <w:proofErr w:type="spellStart"/>
      <w:r w:rsidRPr="00A2369F">
        <w:rPr>
          <w:rFonts w:asciiTheme="minorHAnsi" w:hAnsiTheme="minorHAnsi" w:cstheme="minorHAnsi"/>
          <w:sz w:val="22"/>
          <w:szCs w:val="22"/>
        </w:rPr>
        <w:t>continuing</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studies</w:t>
      </w:r>
      <w:proofErr w:type="spellEnd"/>
      <w:r w:rsidRPr="00A2369F">
        <w:rPr>
          <w:rFonts w:asciiTheme="minorHAnsi" w:hAnsiTheme="minorHAnsi" w:cstheme="minorHAnsi"/>
          <w:sz w:val="22"/>
          <w:szCs w:val="22"/>
        </w:rPr>
        <w:t xml:space="preserve"> and </w:t>
      </w:r>
      <w:proofErr w:type="spellStart"/>
      <w:r w:rsidRPr="00A2369F">
        <w:rPr>
          <w:rFonts w:asciiTheme="minorHAnsi" w:hAnsiTheme="minorHAnsi" w:cstheme="minorHAnsi"/>
          <w:sz w:val="22"/>
          <w:szCs w:val="22"/>
        </w:rPr>
        <w:t>other</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purposes</w:t>
      </w:r>
      <w:proofErr w:type="spellEnd"/>
      <w:r w:rsidRPr="00A2369F">
        <w:rPr>
          <w:rFonts w:asciiTheme="minorHAnsi" w:hAnsiTheme="minorHAnsi" w:cstheme="minorHAnsi"/>
          <w:sz w:val="22"/>
          <w:szCs w:val="22"/>
        </w:rPr>
        <w:t>).</w:t>
      </w:r>
    </w:p>
    <w:p w14:paraId="1B013609" w14:textId="1E7AABB5" w:rsidR="00A2369F" w:rsidRPr="00A2369F" w:rsidRDefault="00A2369F" w:rsidP="00A2369F">
      <w:pPr>
        <w:spacing w:before="120"/>
        <w:jc w:val="both"/>
        <w:rPr>
          <w:rFonts w:asciiTheme="minorHAnsi" w:hAnsiTheme="minorHAnsi" w:cstheme="minorHAnsi"/>
          <w:sz w:val="22"/>
          <w:szCs w:val="22"/>
        </w:rPr>
      </w:pPr>
      <w:proofErr w:type="spellStart"/>
      <w:r w:rsidRPr="00A2369F">
        <w:rPr>
          <w:rFonts w:asciiTheme="minorHAnsi" w:hAnsiTheme="minorHAnsi" w:cstheme="minorHAnsi"/>
          <w:sz w:val="22"/>
          <w:szCs w:val="22"/>
        </w:rPr>
        <w:t>Further</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information</w:t>
      </w:r>
      <w:proofErr w:type="spellEnd"/>
      <w:r w:rsidRPr="00A2369F">
        <w:rPr>
          <w:rFonts w:asciiTheme="minorHAnsi" w:hAnsiTheme="minorHAnsi" w:cstheme="minorHAnsi"/>
          <w:sz w:val="22"/>
          <w:szCs w:val="22"/>
        </w:rPr>
        <w:t xml:space="preserve"> on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recognition</w:t>
      </w:r>
      <w:proofErr w:type="spellEnd"/>
      <w:r w:rsidRPr="00A2369F">
        <w:rPr>
          <w:rFonts w:asciiTheme="minorHAnsi" w:hAnsiTheme="minorHAnsi" w:cstheme="minorHAnsi"/>
          <w:sz w:val="22"/>
          <w:szCs w:val="22"/>
        </w:rPr>
        <w:t xml:space="preserve"> of </w:t>
      </w:r>
      <w:proofErr w:type="spellStart"/>
      <w:r w:rsidRPr="00A2369F">
        <w:rPr>
          <w:rFonts w:asciiTheme="minorHAnsi" w:hAnsiTheme="minorHAnsi" w:cstheme="minorHAnsi"/>
          <w:sz w:val="22"/>
          <w:szCs w:val="22"/>
        </w:rPr>
        <w:t>educational</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qualifications</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is</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available</w:t>
      </w:r>
      <w:proofErr w:type="spellEnd"/>
      <w:r w:rsidRPr="00A2369F">
        <w:rPr>
          <w:rFonts w:asciiTheme="minorHAnsi" w:hAnsiTheme="minorHAnsi" w:cstheme="minorHAnsi"/>
          <w:sz w:val="22"/>
          <w:szCs w:val="22"/>
        </w:rPr>
        <w:t xml:space="preserve"> on </w:t>
      </w:r>
      <w:proofErr w:type="spellStart"/>
      <w:r w:rsidRPr="00A2369F">
        <w:rPr>
          <w:rFonts w:asciiTheme="minorHAnsi" w:hAnsiTheme="minorHAnsi" w:cstheme="minorHAnsi"/>
          <w:sz w:val="22"/>
          <w:szCs w:val="22"/>
        </w:rPr>
        <w:t>the</w:t>
      </w:r>
      <w:proofErr w:type="spellEnd"/>
      <w:r w:rsidRPr="00A2369F">
        <w:rPr>
          <w:rFonts w:asciiTheme="minorHAnsi" w:hAnsiTheme="minorHAnsi" w:cstheme="minorHAnsi"/>
          <w:sz w:val="22"/>
          <w:szCs w:val="22"/>
        </w:rPr>
        <w:t xml:space="preserve"> </w:t>
      </w:r>
      <w:proofErr w:type="spellStart"/>
      <w:r w:rsidRPr="00A2369F">
        <w:rPr>
          <w:rFonts w:asciiTheme="minorHAnsi" w:hAnsiTheme="minorHAnsi" w:cstheme="minorHAnsi"/>
          <w:sz w:val="22"/>
          <w:szCs w:val="22"/>
        </w:rPr>
        <w:t>website</w:t>
      </w:r>
      <w:proofErr w:type="spellEnd"/>
      <w:r w:rsidRPr="00A2369F">
        <w:rPr>
          <w:rFonts w:asciiTheme="minorHAnsi" w:hAnsiTheme="minorHAnsi" w:cstheme="minorHAnsi"/>
          <w:sz w:val="22"/>
          <w:szCs w:val="22"/>
        </w:rPr>
        <w:t>:</w:t>
      </w:r>
      <w:r w:rsidRPr="00A2369F">
        <w:rPr>
          <w:rFonts w:asciiTheme="minorHAnsi" w:hAnsiTheme="minorHAnsi" w:cstheme="minorHAnsi"/>
          <w:sz w:val="22"/>
          <w:szCs w:val="22"/>
        </w:rPr>
        <w:br/>
      </w:r>
      <w:hyperlink r:id="rId13" w:history="1">
        <w:r w:rsidRPr="00E80F3F">
          <w:rPr>
            <w:rStyle w:val="Hypertextovprepojenie"/>
            <w:rFonts w:asciiTheme="minorHAnsi" w:hAnsiTheme="minorHAnsi" w:cstheme="minorHAnsi"/>
            <w:sz w:val="22"/>
            <w:szCs w:val="22"/>
          </w:rPr>
          <w:t>https://uznavanie.minedu.sk/en/navigator/</w:t>
        </w:r>
      </w:hyperlink>
      <w:r>
        <w:rPr>
          <w:rFonts w:asciiTheme="minorHAnsi" w:hAnsiTheme="minorHAnsi" w:cstheme="minorHAnsi"/>
          <w:sz w:val="22"/>
          <w:szCs w:val="22"/>
        </w:rPr>
        <w:t xml:space="preserve"> </w:t>
      </w:r>
    </w:p>
    <w:p w14:paraId="3BF34958" w14:textId="301674E7" w:rsidR="003602D5" w:rsidRDefault="00C8057B" w:rsidP="003602D5">
      <w:pPr>
        <w:autoSpaceDE w:val="0"/>
        <w:autoSpaceDN w:val="0"/>
        <w:adjustRightInd w:val="0"/>
        <w:spacing w:before="120"/>
        <w:jc w:val="both"/>
        <w:rPr>
          <w:rFonts w:ascii="Calibri" w:hAnsi="Calibri"/>
          <w:sz w:val="22"/>
          <w:szCs w:val="22"/>
          <w:bdr w:val="none" w:sz="0" w:space="0" w:color="auto" w:frame="1"/>
          <w:shd w:val="clear" w:color="auto" w:fill="FFFFFF"/>
        </w:rPr>
      </w:pPr>
      <w:proofErr w:type="spellStart"/>
      <w:r>
        <w:rPr>
          <w:rFonts w:ascii="Calibri" w:hAnsi="Calibri"/>
          <w:sz w:val="22"/>
          <w:szCs w:val="22"/>
          <w:bdr w:val="none" w:sz="0" w:space="0" w:color="auto" w:frame="1"/>
          <w:shd w:val="clear" w:color="auto" w:fill="FFFFFF"/>
        </w:rPr>
        <w:t>Other</w:t>
      </w:r>
      <w:proofErr w:type="spellEnd"/>
      <w:r>
        <w:rPr>
          <w:rFonts w:ascii="Calibri" w:hAnsi="Calibri"/>
          <w:sz w:val="22"/>
          <w:szCs w:val="22"/>
          <w:bdr w:val="none" w:sz="0" w:space="0" w:color="auto" w:frame="1"/>
          <w:shd w:val="clear" w:color="auto" w:fill="FFFFFF"/>
        </w:rPr>
        <w:t xml:space="preserve"> </w:t>
      </w:r>
      <w:proofErr w:type="spellStart"/>
      <w:r>
        <w:rPr>
          <w:rFonts w:ascii="Calibri" w:hAnsi="Calibri"/>
          <w:sz w:val="22"/>
          <w:szCs w:val="22"/>
          <w:bdr w:val="none" w:sz="0" w:space="0" w:color="auto" w:frame="1"/>
          <w:shd w:val="clear" w:color="auto" w:fill="FFFFFF"/>
        </w:rPr>
        <w:t>requirements</w:t>
      </w:r>
      <w:proofErr w:type="spellEnd"/>
      <w:r>
        <w:rPr>
          <w:rFonts w:ascii="Calibri" w:hAnsi="Calibri"/>
          <w:sz w:val="22"/>
          <w:szCs w:val="22"/>
          <w:bdr w:val="none" w:sz="0" w:space="0" w:color="auto" w:frame="1"/>
          <w:shd w:val="clear" w:color="auto" w:fill="FFFFFF"/>
        </w:rPr>
        <w:t xml:space="preserve"> </w:t>
      </w:r>
      <w:proofErr w:type="spellStart"/>
      <w:r>
        <w:rPr>
          <w:rFonts w:ascii="Calibri" w:hAnsi="Calibri"/>
          <w:sz w:val="22"/>
          <w:szCs w:val="22"/>
          <w:bdr w:val="none" w:sz="0" w:space="0" w:color="auto" w:frame="1"/>
          <w:shd w:val="clear" w:color="auto" w:fill="FFFFFF"/>
        </w:rPr>
        <w:t>for</w:t>
      </w:r>
      <w:proofErr w:type="spellEnd"/>
      <w:r>
        <w:rPr>
          <w:rFonts w:ascii="Calibri" w:hAnsi="Calibri"/>
          <w:sz w:val="22"/>
          <w:szCs w:val="22"/>
          <w:bdr w:val="none" w:sz="0" w:space="0" w:color="auto" w:frame="1"/>
          <w:shd w:val="clear" w:color="auto" w:fill="FFFFFF"/>
        </w:rPr>
        <w:t xml:space="preserve"> PhD </w:t>
      </w:r>
      <w:proofErr w:type="spellStart"/>
      <w:r>
        <w:rPr>
          <w:rFonts w:ascii="Calibri" w:hAnsi="Calibri"/>
          <w:sz w:val="22"/>
          <w:szCs w:val="22"/>
          <w:bdr w:val="none" w:sz="0" w:space="0" w:color="auto" w:frame="1"/>
          <w:shd w:val="clear" w:color="auto" w:fill="FFFFFF"/>
        </w:rPr>
        <w:t>studies</w:t>
      </w:r>
      <w:proofErr w:type="spellEnd"/>
      <w:r>
        <w:rPr>
          <w:rFonts w:ascii="Calibri" w:hAnsi="Calibri"/>
          <w:sz w:val="22"/>
          <w:szCs w:val="22"/>
          <w:bdr w:val="none" w:sz="0" w:space="0" w:color="auto" w:frame="1"/>
          <w:shd w:val="clear" w:color="auto" w:fill="FFFFFF"/>
        </w:rPr>
        <w:t xml:space="preserve"> are </w:t>
      </w:r>
      <w:proofErr w:type="spellStart"/>
      <w:r>
        <w:rPr>
          <w:rFonts w:ascii="Calibri" w:hAnsi="Calibri"/>
          <w:sz w:val="22"/>
          <w:szCs w:val="22"/>
          <w:bdr w:val="none" w:sz="0" w:space="0" w:color="auto" w:frame="1"/>
          <w:shd w:val="clear" w:color="auto" w:fill="FFFFFF"/>
        </w:rPr>
        <w:t>regulated</w:t>
      </w:r>
      <w:proofErr w:type="spellEnd"/>
      <w:r>
        <w:rPr>
          <w:rFonts w:ascii="Calibri" w:hAnsi="Calibri"/>
          <w:sz w:val="22"/>
          <w:szCs w:val="22"/>
          <w:bdr w:val="none" w:sz="0" w:space="0" w:color="auto" w:frame="1"/>
          <w:shd w:val="clear" w:color="auto" w:fill="FFFFFF"/>
        </w:rPr>
        <w:t xml:space="preserve"> by </w:t>
      </w:r>
      <w:proofErr w:type="spellStart"/>
      <w:r>
        <w:rPr>
          <w:rFonts w:ascii="Calibri" w:hAnsi="Calibri"/>
          <w:sz w:val="22"/>
          <w:szCs w:val="22"/>
          <w:bdr w:val="none" w:sz="0" w:space="0" w:color="auto" w:frame="1"/>
          <w:shd w:val="clear" w:color="auto" w:fill="FFFFFF"/>
        </w:rPr>
        <w:t>Methodological</w:t>
      </w:r>
      <w:proofErr w:type="spellEnd"/>
      <w:r>
        <w:rPr>
          <w:rFonts w:ascii="Calibri" w:hAnsi="Calibri"/>
          <w:sz w:val="22"/>
          <w:szCs w:val="22"/>
          <w:bdr w:val="none" w:sz="0" w:space="0" w:color="auto" w:frame="1"/>
          <w:shd w:val="clear" w:color="auto" w:fill="FFFFFF"/>
        </w:rPr>
        <w:t xml:space="preserve"> </w:t>
      </w:r>
      <w:proofErr w:type="spellStart"/>
      <w:r>
        <w:rPr>
          <w:rFonts w:ascii="Calibri" w:hAnsi="Calibri"/>
          <w:sz w:val="22"/>
          <w:szCs w:val="22"/>
          <w:bdr w:val="none" w:sz="0" w:space="0" w:color="auto" w:frame="1"/>
          <w:shd w:val="clear" w:color="auto" w:fill="FFFFFF"/>
        </w:rPr>
        <w:t>Instruction</w:t>
      </w:r>
      <w:proofErr w:type="spellEnd"/>
      <w:r>
        <w:rPr>
          <w:rFonts w:ascii="Calibri" w:hAnsi="Calibri"/>
          <w:sz w:val="22"/>
          <w:szCs w:val="22"/>
          <w:bdr w:val="none" w:sz="0" w:space="0" w:color="auto" w:frame="1"/>
          <w:shd w:val="clear" w:color="auto" w:fill="FFFFFF"/>
        </w:rPr>
        <w:t xml:space="preserve"> 03/2022 </w:t>
      </w:r>
      <w:proofErr w:type="spellStart"/>
      <w:r>
        <w:rPr>
          <w:rFonts w:ascii="Calibri" w:hAnsi="Calibri"/>
          <w:sz w:val="22"/>
          <w:szCs w:val="22"/>
          <w:bdr w:val="none" w:sz="0" w:space="0" w:color="auto" w:frame="1"/>
          <w:shd w:val="clear" w:color="auto" w:fill="FFFFFF"/>
        </w:rPr>
        <w:t>Quality</w:t>
      </w:r>
      <w:proofErr w:type="spellEnd"/>
      <w:r>
        <w:rPr>
          <w:rFonts w:ascii="Calibri" w:hAnsi="Calibri"/>
          <w:sz w:val="22"/>
          <w:szCs w:val="22"/>
          <w:bdr w:val="none" w:sz="0" w:space="0" w:color="auto" w:frame="1"/>
          <w:shd w:val="clear" w:color="auto" w:fill="FFFFFF"/>
        </w:rPr>
        <w:t xml:space="preserve"> </w:t>
      </w:r>
      <w:proofErr w:type="spellStart"/>
      <w:r>
        <w:rPr>
          <w:rFonts w:ascii="Calibri" w:hAnsi="Calibri"/>
          <w:sz w:val="22"/>
          <w:szCs w:val="22"/>
          <w:bdr w:val="none" w:sz="0" w:space="0" w:color="auto" w:frame="1"/>
          <w:shd w:val="clear" w:color="auto" w:fill="FFFFFF"/>
        </w:rPr>
        <w:t>Assurance</w:t>
      </w:r>
      <w:proofErr w:type="spellEnd"/>
      <w:r>
        <w:rPr>
          <w:rFonts w:ascii="Calibri" w:hAnsi="Calibri"/>
          <w:sz w:val="22"/>
          <w:szCs w:val="22"/>
          <w:bdr w:val="none" w:sz="0" w:space="0" w:color="auto" w:frame="1"/>
          <w:shd w:val="clear" w:color="auto" w:fill="FFFFFF"/>
        </w:rPr>
        <w:t xml:space="preserve"> of </w:t>
      </w:r>
      <w:proofErr w:type="spellStart"/>
      <w:r>
        <w:rPr>
          <w:rFonts w:ascii="Calibri" w:hAnsi="Calibri"/>
          <w:sz w:val="22"/>
          <w:szCs w:val="22"/>
          <w:bdr w:val="none" w:sz="0" w:space="0" w:color="auto" w:frame="1"/>
          <w:shd w:val="clear" w:color="auto" w:fill="FFFFFF"/>
        </w:rPr>
        <w:t>Doctoral</w:t>
      </w:r>
      <w:proofErr w:type="spellEnd"/>
      <w:r>
        <w:rPr>
          <w:rFonts w:ascii="Calibri" w:hAnsi="Calibri"/>
          <w:sz w:val="22"/>
          <w:szCs w:val="22"/>
          <w:bdr w:val="none" w:sz="0" w:space="0" w:color="auto" w:frame="1"/>
          <w:shd w:val="clear" w:color="auto" w:fill="FFFFFF"/>
        </w:rPr>
        <w:t xml:space="preserve"> </w:t>
      </w:r>
      <w:proofErr w:type="spellStart"/>
      <w:r>
        <w:rPr>
          <w:rFonts w:ascii="Calibri" w:hAnsi="Calibri"/>
          <w:sz w:val="22"/>
          <w:szCs w:val="22"/>
          <w:bdr w:val="none" w:sz="0" w:space="0" w:color="auto" w:frame="1"/>
          <w:shd w:val="clear" w:color="auto" w:fill="FFFFFF"/>
        </w:rPr>
        <w:t>Studies</w:t>
      </w:r>
      <w:proofErr w:type="spellEnd"/>
      <w:r>
        <w:rPr>
          <w:rFonts w:ascii="Calibri" w:hAnsi="Calibri"/>
          <w:sz w:val="22"/>
          <w:szCs w:val="22"/>
          <w:bdr w:val="none" w:sz="0" w:space="0" w:color="auto" w:frame="1"/>
          <w:shd w:val="clear" w:color="auto" w:fill="FFFFFF"/>
        </w:rPr>
        <w:t xml:space="preserve"> at SUA in Nit</w:t>
      </w:r>
      <w:r w:rsidRPr="003602D5">
        <w:rPr>
          <w:rFonts w:ascii="Calibri" w:hAnsi="Calibri"/>
          <w:sz w:val="22"/>
          <w:szCs w:val="22"/>
          <w:bdr w:val="none" w:sz="0" w:space="0" w:color="auto" w:frame="1"/>
          <w:shd w:val="clear" w:color="auto" w:fill="FFFFFF"/>
        </w:rPr>
        <w:t>r</w:t>
      </w:r>
      <w:r w:rsidR="00D00580">
        <w:rPr>
          <w:rFonts w:ascii="Calibri" w:hAnsi="Calibri"/>
          <w:sz w:val="22"/>
          <w:szCs w:val="22"/>
          <w:bdr w:val="none" w:sz="0" w:space="0" w:color="auto" w:frame="1"/>
          <w:shd w:val="clear" w:color="auto" w:fill="FFFFFF"/>
        </w:rPr>
        <w:t xml:space="preserve">a </w:t>
      </w:r>
      <w:r w:rsidRPr="003602D5">
        <w:rPr>
          <w:rFonts w:ascii="Calibri" w:hAnsi="Calibri"/>
          <w:sz w:val="22"/>
          <w:szCs w:val="22"/>
          <w:bdr w:val="none" w:sz="0" w:space="0" w:color="auto" w:frame="1"/>
          <w:shd w:val="clear" w:color="auto" w:fill="FFFFFF"/>
        </w:rPr>
        <w:t>(</w:t>
      </w:r>
      <w:hyperlink r:id="rId14" w:history="1">
        <w:r w:rsidR="00D00580" w:rsidRPr="00947CF4">
          <w:rPr>
            <w:rStyle w:val="Hypertextovprepojenie"/>
            <w:rFonts w:ascii="Calibri" w:hAnsi="Calibri"/>
            <w:sz w:val="22"/>
            <w:szCs w:val="22"/>
            <w:bdr w:val="none" w:sz="0" w:space="0" w:color="auto" w:frame="1"/>
            <w:shd w:val="clear" w:color="auto" w:fill="FFFFFF"/>
          </w:rPr>
          <w:t>https://www.uniag.sk/en/study-programmes-3</w:t>
        </w:r>
      </w:hyperlink>
      <w:r w:rsidR="00D00580">
        <w:rPr>
          <w:rFonts w:ascii="Calibri" w:hAnsi="Calibri"/>
          <w:sz w:val="22"/>
          <w:szCs w:val="22"/>
          <w:bdr w:val="none" w:sz="0" w:space="0" w:color="auto" w:frame="1"/>
          <w:shd w:val="clear" w:color="auto" w:fill="FFFFFF"/>
        </w:rPr>
        <w:t>)</w:t>
      </w:r>
      <w:r w:rsidR="003602D5">
        <w:rPr>
          <w:rFonts w:ascii="Calibri" w:hAnsi="Calibri"/>
          <w:sz w:val="22"/>
          <w:szCs w:val="22"/>
          <w:bdr w:val="none" w:sz="0" w:space="0" w:color="auto" w:frame="1"/>
          <w:shd w:val="clear" w:color="auto" w:fill="FFFFFF"/>
        </w:rPr>
        <w:t>.</w:t>
      </w:r>
    </w:p>
    <w:p w14:paraId="531EE3D8" w14:textId="77777777" w:rsidR="008D41D3" w:rsidRDefault="008D41D3" w:rsidP="00794898">
      <w:pPr>
        <w:autoSpaceDE w:val="0"/>
        <w:autoSpaceDN w:val="0"/>
        <w:adjustRightInd w:val="0"/>
        <w:spacing w:before="120"/>
        <w:jc w:val="both"/>
        <w:rPr>
          <w:rFonts w:asciiTheme="minorHAnsi" w:hAnsiTheme="minorHAnsi" w:cs="CenturyGothic,Bold"/>
          <w:bCs/>
          <w:sz w:val="22"/>
          <w:szCs w:val="22"/>
          <w:lang w:eastAsia="en-US"/>
        </w:rPr>
      </w:pPr>
    </w:p>
    <w:p w14:paraId="4C224739" w14:textId="77777777" w:rsidR="00C7046B" w:rsidRDefault="00C7046B" w:rsidP="00794898">
      <w:pPr>
        <w:autoSpaceDE w:val="0"/>
        <w:autoSpaceDN w:val="0"/>
        <w:adjustRightInd w:val="0"/>
        <w:spacing w:before="120"/>
        <w:jc w:val="both"/>
        <w:rPr>
          <w:rFonts w:asciiTheme="minorHAnsi" w:hAnsiTheme="minorHAnsi" w:cstheme="minorHAnsi"/>
          <w:b/>
          <w:bCs/>
          <w:sz w:val="22"/>
          <w:szCs w:val="22"/>
          <w:lang w:eastAsia="en-US"/>
        </w:rPr>
      </w:pPr>
      <w:r w:rsidRPr="00365393">
        <w:rPr>
          <w:rFonts w:asciiTheme="minorHAnsi" w:hAnsiTheme="minorHAnsi" w:cstheme="minorHAnsi"/>
          <w:b/>
          <w:bCs/>
          <w:sz w:val="22"/>
          <w:szCs w:val="22"/>
          <w:lang w:eastAsia="en-US"/>
        </w:rPr>
        <w:t>GENERAL INFORMATION ABOUT THE ADMISSION PROCEDURE</w:t>
      </w:r>
    </w:p>
    <w:p w14:paraId="5A1343ED" w14:textId="16361490" w:rsidR="00C7046B" w:rsidRPr="006D2ABA" w:rsidRDefault="00C7046B" w:rsidP="00794898">
      <w:pPr>
        <w:spacing w:before="120"/>
        <w:jc w:val="both"/>
        <w:rPr>
          <w:rFonts w:asciiTheme="minorHAnsi" w:hAnsiTheme="minorHAnsi" w:cstheme="minorHAnsi"/>
          <w:sz w:val="22"/>
          <w:szCs w:val="22"/>
        </w:rPr>
      </w:pPr>
      <w:proofErr w:type="spellStart"/>
      <w:r w:rsidRPr="006D2ABA">
        <w:rPr>
          <w:rFonts w:asciiTheme="minorHAnsi" w:hAnsiTheme="minorHAnsi" w:cstheme="minorHAnsi"/>
          <w:sz w:val="22"/>
          <w:szCs w:val="22"/>
        </w:rPr>
        <w:t>The</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admission</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procedure</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for</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doctoral</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studies</w:t>
      </w:r>
      <w:proofErr w:type="spellEnd"/>
      <w:r w:rsidRPr="006D2ABA">
        <w:rPr>
          <w:rFonts w:asciiTheme="minorHAnsi" w:hAnsiTheme="minorHAnsi" w:cstheme="minorHAnsi"/>
          <w:sz w:val="22"/>
          <w:szCs w:val="22"/>
        </w:rPr>
        <w:t xml:space="preserve"> at </w:t>
      </w:r>
      <w:r w:rsidRPr="006D2ABA">
        <w:rPr>
          <w:rFonts w:asciiTheme="minorHAnsi" w:hAnsiTheme="minorHAnsi" w:cstheme="minorHAnsi"/>
          <w:color w:val="FF0000"/>
          <w:sz w:val="22"/>
          <w:szCs w:val="22"/>
        </w:rPr>
        <w:t xml:space="preserve"> </w:t>
      </w:r>
      <w:proofErr w:type="spellStart"/>
      <w:r w:rsidRPr="00567BC9">
        <w:rPr>
          <w:rFonts w:asciiTheme="minorHAnsi" w:hAnsiTheme="minorHAnsi" w:cstheme="minorHAnsi"/>
          <w:sz w:val="22"/>
          <w:szCs w:val="22"/>
        </w:rPr>
        <w:t>the</w:t>
      </w:r>
      <w:proofErr w:type="spellEnd"/>
      <w:r w:rsidRPr="00567BC9">
        <w:rPr>
          <w:rFonts w:asciiTheme="minorHAnsi" w:hAnsiTheme="minorHAnsi" w:cstheme="minorHAnsi"/>
          <w:sz w:val="22"/>
          <w:szCs w:val="22"/>
        </w:rPr>
        <w:t xml:space="preserve"> </w:t>
      </w:r>
      <w:proofErr w:type="spellStart"/>
      <w:r w:rsidR="00567BC9" w:rsidRPr="00567BC9">
        <w:rPr>
          <w:rFonts w:asciiTheme="minorHAnsi" w:hAnsiTheme="minorHAnsi" w:cstheme="minorHAnsi"/>
          <w:sz w:val="22"/>
          <w:szCs w:val="22"/>
        </w:rPr>
        <w:t>Faculty</w:t>
      </w:r>
      <w:proofErr w:type="spellEnd"/>
      <w:r w:rsidR="00567BC9" w:rsidRPr="00567BC9">
        <w:rPr>
          <w:rFonts w:asciiTheme="minorHAnsi" w:hAnsiTheme="minorHAnsi" w:cstheme="minorHAnsi"/>
          <w:sz w:val="22"/>
          <w:szCs w:val="22"/>
        </w:rPr>
        <w:t xml:space="preserve"> of </w:t>
      </w:r>
      <w:proofErr w:type="spellStart"/>
      <w:r w:rsidR="00567BC9" w:rsidRPr="00567BC9">
        <w:rPr>
          <w:rFonts w:asciiTheme="minorHAnsi" w:hAnsiTheme="minorHAnsi" w:cstheme="minorHAnsi"/>
          <w:sz w:val="22"/>
          <w:szCs w:val="22"/>
        </w:rPr>
        <w:t>Agrobiology</w:t>
      </w:r>
      <w:proofErr w:type="spellEnd"/>
      <w:r w:rsidR="00567BC9" w:rsidRPr="00567BC9">
        <w:rPr>
          <w:rFonts w:asciiTheme="minorHAnsi" w:hAnsiTheme="minorHAnsi" w:cstheme="minorHAnsi"/>
          <w:sz w:val="22"/>
          <w:szCs w:val="22"/>
        </w:rPr>
        <w:t xml:space="preserve"> and </w:t>
      </w:r>
      <w:proofErr w:type="spellStart"/>
      <w:r w:rsidR="00567BC9" w:rsidRPr="00567BC9">
        <w:rPr>
          <w:rFonts w:asciiTheme="minorHAnsi" w:hAnsiTheme="minorHAnsi" w:cstheme="minorHAnsi"/>
          <w:sz w:val="22"/>
          <w:szCs w:val="22"/>
        </w:rPr>
        <w:t>Food</w:t>
      </w:r>
      <w:proofErr w:type="spellEnd"/>
      <w:r w:rsidR="00567BC9" w:rsidRPr="00567BC9">
        <w:rPr>
          <w:rFonts w:asciiTheme="minorHAnsi" w:hAnsiTheme="minorHAnsi" w:cstheme="minorHAnsi"/>
          <w:sz w:val="22"/>
          <w:szCs w:val="22"/>
        </w:rPr>
        <w:t xml:space="preserve"> </w:t>
      </w:r>
      <w:proofErr w:type="spellStart"/>
      <w:r w:rsidR="00567BC9" w:rsidRPr="00567BC9">
        <w:rPr>
          <w:rFonts w:asciiTheme="minorHAnsi" w:hAnsiTheme="minorHAnsi" w:cstheme="minorHAnsi"/>
          <w:sz w:val="22"/>
          <w:szCs w:val="22"/>
        </w:rPr>
        <w:t>Resources</w:t>
      </w:r>
      <w:proofErr w:type="spellEnd"/>
      <w:r w:rsidRPr="00567BC9">
        <w:rPr>
          <w:rFonts w:asciiTheme="minorHAnsi" w:hAnsiTheme="minorHAnsi" w:cstheme="minorHAnsi"/>
          <w:sz w:val="22"/>
          <w:szCs w:val="22"/>
        </w:rPr>
        <w:t xml:space="preserve"> of </w:t>
      </w:r>
      <w:r w:rsidRPr="006D2ABA">
        <w:rPr>
          <w:rFonts w:asciiTheme="minorHAnsi" w:hAnsiTheme="minorHAnsi" w:cstheme="minorHAnsi"/>
          <w:sz w:val="22"/>
          <w:szCs w:val="22"/>
        </w:rPr>
        <w:t xml:space="preserve">SUA in Nitra </w:t>
      </w:r>
      <w:proofErr w:type="spellStart"/>
      <w:r w:rsidRPr="006D2ABA">
        <w:rPr>
          <w:rFonts w:asciiTheme="minorHAnsi" w:hAnsiTheme="minorHAnsi" w:cstheme="minorHAnsi"/>
          <w:sz w:val="22"/>
          <w:szCs w:val="22"/>
        </w:rPr>
        <w:t>for</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the</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academic</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year</w:t>
      </w:r>
      <w:proofErr w:type="spellEnd"/>
      <w:r w:rsidRPr="006D2ABA">
        <w:rPr>
          <w:rFonts w:asciiTheme="minorHAnsi" w:hAnsiTheme="minorHAnsi" w:cstheme="minorHAnsi"/>
          <w:sz w:val="22"/>
          <w:szCs w:val="22"/>
        </w:rPr>
        <w:t xml:space="preserve"> 202</w:t>
      </w:r>
      <w:r w:rsidR="00A2369F">
        <w:rPr>
          <w:rFonts w:asciiTheme="minorHAnsi" w:hAnsiTheme="minorHAnsi" w:cstheme="minorHAnsi"/>
          <w:sz w:val="22"/>
          <w:szCs w:val="22"/>
        </w:rPr>
        <w:t>6</w:t>
      </w:r>
      <w:r w:rsidRPr="006D2ABA">
        <w:rPr>
          <w:rFonts w:asciiTheme="minorHAnsi" w:hAnsiTheme="minorHAnsi" w:cstheme="minorHAnsi"/>
          <w:sz w:val="22"/>
          <w:szCs w:val="22"/>
        </w:rPr>
        <w:t>/202</w:t>
      </w:r>
      <w:r w:rsidR="00A2369F">
        <w:rPr>
          <w:rFonts w:asciiTheme="minorHAnsi" w:hAnsiTheme="minorHAnsi" w:cstheme="minorHAnsi"/>
          <w:sz w:val="22"/>
          <w:szCs w:val="22"/>
        </w:rPr>
        <w:t>7</w:t>
      </w:r>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is</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carried</w:t>
      </w:r>
      <w:proofErr w:type="spellEnd"/>
      <w:r w:rsidRPr="006D2ABA">
        <w:rPr>
          <w:rFonts w:asciiTheme="minorHAnsi" w:hAnsiTheme="minorHAnsi" w:cstheme="minorHAnsi"/>
          <w:sz w:val="22"/>
          <w:szCs w:val="22"/>
        </w:rPr>
        <w:t xml:space="preserve"> </w:t>
      </w:r>
      <w:proofErr w:type="spellStart"/>
      <w:r w:rsidRPr="006D2ABA">
        <w:rPr>
          <w:rFonts w:asciiTheme="minorHAnsi" w:hAnsiTheme="minorHAnsi" w:cstheme="minorHAnsi"/>
          <w:sz w:val="22"/>
          <w:szCs w:val="22"/>
        </w:rPr>
        <w:t>out</w:t>
      </w:r>
      <w:proofErr w:type="spellEnd"/>
      <w:r w:rsidRPr="006D2ABA">
        <w:rPr>
          <w:rFonts w:asciiTheme="minorHAnsi" w:hAnsiTheme="minorHAnsi" w:cstheme="minorHAnsi"/>
          <w:sz w:val="22"/>
          <w:szCs w:val="22"/>
        </w:rPr>
        <w:t xml:space="preserve"> in accordance with Sections 56 and 57 of the Act and in accordance with Article 32 of the Study Regulations of the SUA in Nitra.</w:t>
      </w:r>
    </w:p>
    <w:p w14:paraId="57B2E6EC" w14:textId="77777777" w:rsidR="00567BC9" w:rsidRDefault="00567BC9" w:rsidP="00794898">
      <w:pPr>
        <w:spacing w:before="120" w:line="360" w:lineRule="auto"/>
        <w:ind w:right="566"/>
        <w:rPr>
          <w:rFonts w:asciiTheme="minorHAnsi" w:hAnsiTheme="minorHAnsi" w:cstheme="minorHAnsi"/>
          <w:b/>
          <w:bCs/>
          <w:iCs/>
          <w:color w:val="000000"/>
          <w:sz w:val="22"/>
          <w:szCs w:val="22"/>
          <w:bdr w:val="none" w:sz="0" w:space="0" w:color="auto" w:frame="1"/>
          <w:shd w:val="clear" w:color="auto" w:fill="FFFFFF"/>
        </w:rPr>
      </w:pPr>
    </w:p>
    <w:p w14:paraId="3021BC5B" w14:textId="33BF948E" w:rsidR="00C7046B" w:rsidRPr="00570E2A" w:rsidRDefault="00C7046B" w:rsidP="00794898">
      <w:pPr>
        <w:spacing w:before="120" w:line="360" w:lineRule="auto"/>
        <w:ind w:right="566"/>
        <w:rPr>
          <w:rFonts w:asciiTheme="minorHAnsi" w:hAnsiTheme="minorHAnsi" w:cstheme="minorHAnsi"/>
          <w:b/>
          <w:bCs/>
          <w:iCs/>
          <w:color w:val="000000"/>
          <w:sz w:val="22"/>
          <w:szCs w:val="22"/>
          <w:bdr w:val="none" w:sz="0" w:space="0" w:color="auto" w:frame="1"/>
          <w:shd w:val="clear" w:color="auto" w:fill="FFFFFF"/>
        </w:rPr>
      </w:pPr>
      <w:proofErr w:type="spellStart"/>
      <w:r w:rsidRPr="00570E2A">
        <w:rPr>
          <w:rFonts w:asciiTheme="minorHAnsi" w:hAnsiTheme="minorHAnsi" w:cstheme="minorHAnsi"/>
          <w:b/>
          <w:bCs/>
          <w:iCs/>
          <w:color w:val="000000"/>
          <w:sz w:val="22"/>
          <w:szCs w:val="22"/>
          <w:bdr w:val="none" w:sz="0" w:space="0" w:color="auto" w:frame="1"/>
          <w:shd w:val="clear" w:color="auto" w:fill="FFFFFF"/>
        </w:rPr>
        <w:t>Terms</w:t>
      </w:r>
      <w:proofErr w:type="spellEnd"/>
      <w:r w:rsidRPr="00570E2A">
        <w:rPr>
          <w:rFonts w:asciiTheme="minorHAnsi" w:hAnsiTheme="minorHAnsi" w:cstheme="minorHAnsi"/>
          <w:b/>
          <w:bCs/>
          <w:iCs/>
          <w:color w:val="000000"/>
          <w:sz w:val="22"/>
          <w:szCs w:val="22"/>
          <w:bdr w:val="none" w:sz="0" w:space="0" w:color="auto" w:frame="1"/>
          <w:shd w:val="clear" w:color="auto" w:fill="FFFFFF"/>
        </w:rPr>
        <w:t>:</w:t>
      </w:r>
    </w:p>
    <w:p w14:paraId="1943C00F" w14:textId="0147C563" w:rsidR="00C7046B" w:rsidRPr="00843120" w:rsidRDefault="00C7046B" w:rsidP="004C451A">
      <w:pPr>
        <w:spacing w:before="60"/>
        <w:ind w:right="566"/>
        <w:rPr>
          <w:rFonts w:asciiTheme="majorHAnsi" w:hAnsiTheme="majorHAnsi" w:cstheme="majorHAnsi"/>
          <w:iCs/>
          <w:color w:val="FF0000"/>
          <w:sz w:val="22"/>
          <w:szCs w:val="22"/>
          <w:bdr w:val="none" w:sz="0" w:space="0" w:color="auto" w:frame="1"/>
          <w:shd w:val="clear" w:color="auto" w:fill="FFFFFF"/>
        </w:rPr>
      </w:pPr>
      <w:proofErr w:type="spellStart"/>
      <w:r w:rsidRPr="007E6C7D">
        <w:rPr>
          <w:rFonts w:asciiTheme="minorHAnsi" w:hAnsiTheme="minorHAnsi" w:cstheme="minorHAnsi"/>
          <w:iCs/>
          <w:color w:val="000000"/>
          <w:sz w:val="22"/>
          <w:szCs w:val="22"/>
          <w:bdr w:val="none" w:sz="0" w:space="0" w:color="auto" w:frame="1"/>
          <w:shd w:val="clear" w:color="auto" w:fill="FFFFFF"/>
        </w:rPr>
        <w:t>Deadline</w:t>
      </w:r>
      <w:proofErr w:type="spellEnd"/>
      <w:r w:rsidRPr="007E6C7D">
        <w:rPr>
          <w:rFonts w:asciiTheme="minorHAnsi" w:hAnsiTheme="minorHAnsi" w:cstheme="minorHAnsi"/>
          <w:iCs/>
          <w:color w:val="000000"/>
          <w:sz w:val="22"/>
          <w:szCs w:val="22"/>
          <w:bdr w:val="none" w:sz="0" w:space="0" w:color="auto" w:frame="1"/>
          <w:shd w:val="clear" w:color="auto" w:fill="FFFFFF"/>
        </w:rPr>
        <w:t xml:space="preserve"> </w:t>
      </w:r>
      <w:proofErr w:type="spellStart"/>
      <w:r w:rsidRPr="007E6C7D">
        <w:rPr>
          <w:rFonts w:asciiTheme="minorHAnsi" w:hAnsiTheme="minorHAnsi" w:cstheme="minorHAnsi"/>
          <w:iCs/>
          <w:color w:val="000000"/>
          <w:sz w:val="22"/>
          <w:szCs w:val="22"/>
          <w:bdr w:val="none" w:sz="0" w:space="0" w:color="auto" w:frame="1"/>
          <w:shd w:val="clear" w:color="auto" w:fill="FFFFFF"/>
        </w:rPr>
        <w:t>for</w:t>
      </w:r>
      <w:proofErr w:type="spellEnd"/>
      <w:r w:rsidRPr="007E6C7D">
        <w:rPr>
          <w:rFonts w:asciiTheme="minorHAnsi" w:hAnsiTheme="minorHAnsi" w:cstheme="minorHAnsi"/>
          <w:iCs/>
          <w:color w:val="000000"/>
          <w:sz w:val="22"/>
          <w:szCs w:val="22"/>
          <w:bdr w:val="none" w:sz="0" w:space="0" w:color="auto" w:frame="1"/>
          <w:shd w:val="clear" w:color="auto" w:fill="FFFFFF"/>
        </w:rPr>
        <w:t xml:space="preserve"> </w:t>
      </w:r>
      <w:proofErr w:type="spellStart"/>
      <w:r w:rsidRPr="007E6C7D">
        <w:rPr>
          <w:rFonts w:asciiTheme="minorHAnsi" w:hAnsiTheme="minorHAnsi" w:cstheme="minorHAnsi"/>
          <w:iCs/>
          <w:color w:val="000000"/>
          <w:sz w:val="22"/>
          <w:szCs w:val="22"/>
          <w:bdr w:val="none" w:sz="0" w:space="0" w:color="auto" w:frame="1"/>
          <w:shd w:val="clear" w:color="auto" w:fill="FFFFFF"/>
        </w:rPr>
        <w:t>submission</w:t>
      </w:r>
      <w:proofErr w:type="spellEnd"/>
      <w:r w:rsidRPr="007E6C7D">
        <w:rPr>
          <w:rFonts w:asciiTheme="minorHAnsi" w:hAnsiTheme="minorHAnsi" w:cstheme="minorHAnsi"/>
          <w:iCs/>
          <w:color w:val="000000"/>
          <w:sz w:val="22"/>
          <w:szCs w:val="22"/>
          <w:bdr w:val="none" w:sz="0" w:space="0" w:color="auto" w:frame="1"/>
          <w:shd w:val="clear" w:color="auto" w:fill="FFFFFF"/>
        </w:rPr>
        <w:t xml:space="preserve"> of </w:t>
      </w:r>
      <w:proofErr w:type="spellStart"/>
      <w:r w:rsidRPr="007E6C7D">
        <w:rPr>
          <w:rFonts w:asciiTheme="minorHAnsi" w:hAnsiTheme="minorHAnsi" w:cstheme="minorHAnsi"/>
          <w:iCs/>
          <w:color w:val="000000"/>
          <w:sz w:val="22"/>
          <w:szCs w:val="22"/>
          <w:bdr w:val="none" w:sz="0" w:space="0" w:color="auto" w:frame="1"/>
          <w:shd w:val="clear" w:color="auto" w:fill="FFFFFF"/>
        </w:rPr>
        <w:t>applications</w:t>
      </w:r>
      <w:proofErr w:type="spellEnd"/>
      <w:r w:rsidRPr="007E6C7D">
        <w:rPr>
          <w:rFonts w:asciiTheme="minorHAnsi" w:hAnsiTheme="minorHAnsi" w:cstheme="minorHAnsi"/>
          <w:iCs/>
          <w:color w:val="000000"/>
          <w:sz w:val="22"/>
          <w:szCs w:val="22"/>
          <w:bdr w:val="none" w:sz="0" w:space="0" w:color="auto" w:frame="1"/>
          <w:shd w:val="clear" w:color="auto" w:fill="FFFFFF"/>
        </w:rPr>
        <w:t xml:space="preserve"> to:</w:t>
      </w:r>
      <w:r w:rsidR="00E429C9">
        <w:rPr>
          <w:rFonts w:asciiTheme="minorHAnsi" w:hAnsiTheme="minorHAnsi" w:cstheme="minorHAnsi"/>
          <w:iCs/>
          <w:color w:val="000000"/>
          <w:sz w:val="22"/>
          <w:szCs w:val="22"/>
          <w:bdr w:val="none" w:sz="0" w:space="0" w:color="auto" w:frame="1"/>
          <w:shd w:val="clear" w:color="auto" w:fill="FFFFFF"/>
        </w:rPr>
        <w:tab/>
      </w:r>
      <w:r w:rsidR="00361495">
        <w:rPr>
          <w:rFonts w:asciiTheme="minorHAnsi" w:hAnsiTheme="minorHAnsi" w:cstheme="minorHAnsi"/>
          <w:iCs/>
          <w:color w:val="000000"/>
          <w:sz w:val="22"/>
          <w:szCs w:val="22"/>
          <w:bdr w:val="none" w:sz="0" w:space="0" w:color="auto" w:frame="1"/>
          <w:shd w:val="clear" w:color="auto" w:fill="FFFFFF"/>
        </w:rPr>
        <w:tab/>
      </w:r>
      <w:r w:rsidRPr="00567BC9">
        <w:rPr>
          <w:rFonts w:asciiTheme="minorHAnsi" w:hAnsiTheme="minorHAnsi" w:cstheme="minorHAnsi"/>
          <w:sz w:val="22"/>
          <w:szCs w:val="22"/>
        </w:rPr>
        <w:t>31.05.202</w:t>
      </w:r>
      <w:r w:rsidR="00A2369F" w:rsidRPr="00567BC9">
        <w:rPr>
          <w:rFonts w:asciiTheme="minorHAnsi" w:hAnsiTheme="minorHAnsi" w:cstheme="minorHAnsi"/>
          <w:sz w:val="22"/>
          <w:szCs w:val="22"/>
        </w:rPr>
        <w:t>6</w:t>
      </w:r>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electronic</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application</w:t>
      </w:r>
      <w:proofErr w:type="spellEnd"/>
      <w:r w:rsidRPr="00567BC9">
        <w:rPr>
          <w:rFonts w:asciiTheme="minorHAnsi" w:hAnsiTheme="minorHAnsi" w:cstheme="minorHAnsi"/>
          <w:sz w:val="22"/>
          <w:szCs w:val="22"/>
        </w:rPr>
        <w:t>)</w:t>
      </w:r>
    </w:p>
    <w:p w14:paraId="46B622C9" w14:textId="396C1E90" w:rsidR="00567BC9" w:rsidRDefault="00C7046B" w:rsidP="00567BC9">
      <w:pPr>
        <w:spacing w:before="60"/>
        <w:ind w:left="4248" w:right="566" w:hanging="4248"/>
        <w:rPr>
          <w:rFonts w:asciiTheme="minorHAnsi" w:hAnsiTheme="minorHAnsi" w:cstheme="minorHAnsi"/>
          <w:sz w:val="22"/>
          <w:szCs w:val="22"/>
        </w:rPr>
      </w:pPr>
      <w:proofErr w:type="spellStart"/>
      <w:r w:rsidRPr="00B8516C">
        <w:rPr>
          <w:rFonts w:asciiTheme="minorHAnsi" w:hAnsiTheme="minorHAnsi" w:cstheme="minorHAnsi"/>
          <w:sz w:val="22"/>
          <w:szCs w:val="22"/>
        </w:rPr>
        <w:t>Date</w:t>
      </w:r>
      <w:proofErr w:type="spellEnd"/>
      <w:r w:rsidRPr="00B8516C">
        <w:rPr>
          <w:rFonts w:asciiTheme="minorHAnsi" w:hAnsiTheme="minorHAnsi" w:cstheme="minorHAnsi"/>
          <w:sz w:val="22"/>
          <w:szCs w:val="22"/>
        </w:rPr>
        <w:t xml:space="preserve"> of </w:t>
      </w:r>
      <w:proofErr w:type="spellStart"/>
      <w:r w:rsidRPr="00B8516C">
        <w:rPr>
          <w:rFonts w:asciiTheme="minorHAnsi" w:hAnsiTheme="minorHAnsi" w:cstheme="minorHAnsi"/>
          <w:sz w:val="22"/>
          <w:szCs w:val="22"/>
        </w:rPr>
        <w:t>the</w:t>
      </w:r>
      <w:proofErr w:type="spellEnd"/>
      <w:r w:rsidRPr="00B8516C">
        <w:rPr>
          <w:rFonts w:asciiTheme="minorHAnsi" w:hAnsiTheme="minorHAnsi" w:cstheme="minorHAnsi"/>
          <w:sz w:val="22"/>
          <w:szCs w:val="22"/>
        </w:rPr>
        <w:t xml:space="preserve"> </w:t>
      </w:r>
      <w:proofErr w:type="spellStart"/>
      <w:r w:rsidRPr="00B8516C">
        <w:rPr>
          <w:rFonts w:asciiTheme="minorHAnsi" w:hAnsiTheme="minorHAnsi" w:cstheme="minorHAnsi"/>
          <w:sz w:val="22"/>
          <w:szCs w:val="22"/>
        </w:rPr>
        <w:t>entrance</w:t>
      </w:r>
      <w:proofErr w:type="spellEnd"/>
      <w:r w:rsidRPr="00B8516C">
        <w:rPr>
          <w:rFonts w:asciiTheme="minorHAnsi" w:hAnsiTheme="minorHAnsi" w:cstheme="minorHAnsi"/>
          <w:sz w:val="22"/>
          <w:szCs w:val="22"/>
        </w:rPr>
        <w:t xml:space="preserve"> </w:t>
      </w:r>
      <w:proofErr w:type="spellStart"/>
      <w:r w:rsidRPr="00B8516C">
        <w:rPr>
          <w:rFonts w:asciiTheme="minorHAnsi" w:hAnsiTheme="minorHAnsi" w:cstheme="minorHAnsi"/>
          <w:sz w:val="22"/>
          <w:szCs w:val="22"/>
        </w:rPr>
        <w:t>examination</w:t>
      </w:r>
      <w:proofErr w:type="spellEnd"/>
      <w:r w:rsidRPr="00B8516C">
        <w:rPr>
          <w:rFonts w:asciiTheme="minorHAnsi" w:hAnsiTheme="minorHAnsi" w:cstheme="minorHAnsi"/>
          <w:sz w:val="22"/>
          <w:szCs w:val="22"/>
        </w:rPr>
        <w:t xml:space="preserve">: </w:t>
      </w:r>
      <w:r w:rsidRPr="00B8516C">
        <w:rPr>
          <w:rFonts w:asciiTheme="minorHAnsi" w:hAnsiTheme="minorHAnsi" w:cstheme="minorHAnsi"/>
          <w:sz w:val="22"/>
          <w:szCs w:val="22"/>
        </w:rPr>
        <w:tab/>
      </w:r>
      <w:r w:rsidR="00361495">
        <w:rPr>
          <w:rFonts w:asciiTheme="minorHAnsi" w:hAnsiTheme="minorHAnsi" w:cstheme="minorHAnsi"/>
          <w:sz w:val="22"/>
          <w:szCs w:val="22"/>
        </w:rPr>
        <w:tab/>
      </w:r>
      <w:r w:rsidRPr="00567BC9">
        <w:rPr>
          <w:rFonts w:asciiTheme="minorHAnsi" w:hAnsiTheme="minorHAnsi" w:cstheme="minorHAnsi"/>
          <w:sz w:val="22"/>
          <w:szCs w:val="22"/>
        </w:rPr>
        <w:t>12/06/202</w:t>
      </w:r>
      <w:r w:rsidR="00A2369F" w:rsidRPr="00567BC9">
        <w:rPr>
          <w:rFonts w:asciiTheme="minorHAnsi" w:hAnsiTheme="minorHAnsi" w:cstheme="minorHAnsi"/>
          <w:sz w:val="22"/>
          <w:szCs w:val="22"/>
        </w:rPr>
        <w:t>6</w:t>
      </w:r>
      <w:r w:rsidRPr="00567BC9">
        <w:rPr>
          <w:rFonts w:asciiTheme="minorHAnsi" w:hAnsiTheme="minorHAnsi" w:cstheme="minorHAnsi"/>
          <w:sz w:val="22"/>
          <w:szCs w:val="22"/>
        </w:rPr>
        <w:t xml:space="preserve"> </w:t>
      </w:r>
    </w:p>
    <w:p w14:paraId="3DC9DEAF" w14:textId="77777777" w:rsidR="00361495" w:rsidRPr="00843120" w:rsidRDefault="00361495" w:rsidP="00361495">
      <w:pPr>
        <w:spacing w:before="60"/>
        <w:ind w:right="566"/>
        <w:rPr>
          <w:rFonts w:asciiTheme="majorHAnsi" w:hAnsiTheme="majorHAnsi" w:cstheme="majorHAnsi"/>
          <w:iCs/>
          <w:color w:val="FF0000"/>
          <w:sz w:val="22"/>
          <w:szCs w:val="22"/>
          <w:bdr w:val="none" w:sz="0" w:space="0" w:color="auto" w:frame="1"/>
          <w:shd w:val="clear" w:color="auto" w:fill="FFFFFF"/>
        </w:rPr>
      </w:pPr>
      <w:proofErr w:type="spellStart"/>
      <w:r w:rsidRPr="007E6C7D">
        <w:rPr>
          <w:rFonts w:asciiTheme="minorHAnsi" w:hAnsiTheme="minorHAnsi" w:cstheme="minorHAnsi"/>
          <w:iCs/>
          <w:color w:val="000000"/>
          <w:sz w:val="22"/>
          <w:szCs w:val="22"/>
          <w:bdr w:val="none" w:sz="0" w:space="0" w:color="auto" w:frame="1"/>
          <w:shd w:val="clear" w:color="auto" w:fill="FFFFFF"/>
        </w:rPr>
        <w:t>Deadline</w:t>
      </w:r>
      <w:proofErr w:type="spellEnd"/>
      <w:r w:rsidRPr="007E6C7D">
        <w:rPr>
          <w:rFonts w:asciiTheme="minorHAnsi" w:hAnsiTheme="minorHAnsi" w:cstheme="minorHAnsi"/>
          <w:iCs/>
          <w:color w:val="000000"/>
          <w:sz w:val="22"/>
          <w:szCs w:val="22"/>
          <w:bdr w:val="none" w:sz="0" w:space="0" w:color="auto" w:frame="1"/>
          <w:shd w:val="clear" w:color="auto" w:fill="FFFFFF"/>
        </w:rPr>
        <w:t xml:space="preserve"> </w:t>
      </w:r>
      <w:proofErr w:type="spellStart"/>
      <w:r w:rsidRPr="007E6C7D">
        <w:rPr>
          <w:rFonts w:asciiTheme="minorHAnsi" w:hAnsiTheme="minorHAnsi" w:cstheme="minorHAnsi"/>
          <w:iCs/>
          <w:color w:val="000000"/>
          <w:sz w:val="22"/>
          <w:szCs w:val="22"/>
          <w:bdr w:val="none" w:sz="0" w:space="0" w:color="auto" w:frame="1"/>
          <w:shd w:val="clear" w:color="auto" w:fill="FFFFFF"/>
        </w:rPr>
        <w:t>for</w:t>
      </w:r>
      <w:proofErr w:type="spellEnd"/>
      <w:r w:rsidRPr="007E6C7D">
        <w:rPr>
          <w:rFonts w:asciiTheme="minorHAnsi" w:hAnsiTheme="minorHAnsi" w:cstheme="minorHAnsi"/>
          <w:iCs/>
          <w:color w:val="000000"/>
          <w:sz w:val="22"/>
          <w:szCs w:val="22"/>
          <w:bdr w:val="none" w:sz="0" w:space="0" w:color="auto" w:frame="1"/>
          <w:shd w:val="clear" w:color="auto" w:fill="FFFFFF"/>
        </w:rPr>
        <w:t xml:space="preserve"> </w:t>
      </w:r>
      <w:proofErr w:type="spellStart"/>
      <w:r>
        <w:rPr>
          <w:rFonts w:asciiTheme="minorHAnsi" w:hAnsiTheme="minorHAnsi" w:cstheme="minorHAnsi"/>
          <w:iCs/>
          <w:color w:val="000000"/>
          <w:sz w:val="22"/>
          <w:szCs w:val="22"/>
          <w:bdr w:val="none" w:sz="0" w:space="0" w:color="auto" w:frame="1"/>
          <w:shd w:val="clear" w:color="auto" w:fill="FFFFFF"/>
        </w:rPr>
        <w:t>IInd</w:t>
      </w:r>
      <w:proofErr w:type="spellEnd"/>
      <w:r>
        <w:rPr>
          <w:rFonts w:asciiTheme="minorHAnsi" w:hAnsiTheme="minorHAnsi" w:cstheme="minorHAnsi"/>
          <w:iCs/>
          <w:color w:val="000000"/>
          <w:sz w:val="22"/>
          <w:szCs w:val="22"/>
          <w:bdr w:val="none" w:sz="0" w:space="0" w:color="auto" w:frame="1"/>
          <w:shd w:val="clear" w:color="auto" w:fill="FFFFFF"/>
        </w:rPr>
        <w:t xml:space="preserve"> </w:t>
      </w:r>
      <w:proofErr w:type="spellStart"/>
      <w:r>
        <w:rPr>
          <w:rFonts w:asciiTheme="minorHAnsi" w:hAnsiTheme="minorHAnsi" w:cstheme="minorHAnsi"/>
          <w:iCs/>
          <w:color w:val="000000"/>
          <w:sz w:val="22"/>
          <w:szCs w:val="22"/>
          <w:bdr w:val="none" w:sz="0" w:space="0" w:color="auto" w:frame="1"/>
          <w:shd w:val="clear" w:color="auto" w:fill="FFFFFF"/>
        </w:rPr>
        <w:t>round</w:t>
      </w:r>
      <w:proofErr w:type="spellEnd"/>
      <w:r>
        <w:rPr>
          <w:rFonts w:asciiTheme="minorHAnsi" w:hAnsiTheme="minorHAnsi" w:cstheme="minorHAnsi"/>
          <w:iCs/>
          <w:color w:val="000000"/>
          <w:sz w:val="22"/>
          <w:szCs w:val="22"/>
          <w:bdr w:val="none" w:sz="0" w:space="0" w:color="auto" w:frame="1"/>
          <w:shd w:val="clear" w:color="auto" w:fill="FFFFFF"/>
        </w:rPr>
        <w:t xml:space="preserve"> </w:t>
      </w:r>
      <w:proofErr w:type="spellStart"/>
      <w:r w:rsidRPr="007E6C7D">
        <w:rPr>
          <w:rFonts w:asciiTheme="minorHAnsi" w:hAnsiTheme="minorHAnsi" w:cstheme="minorHAnsi"/>
          <w:iCs/>
          <w:color w:val="000000"/>
          <w:sz w:val="22"/>
          <w:szCs w:val="22"/>
          <w:bdr w:val="none" w:sz="0" w:space="0" w:color="auto" w:frame="1"/>
          <w:shd w:val="clear" w:color="auto" w:fill="FFFFFF"/>
        </w:rPr>
        <w:t>submission</w:t>
      </w:r>
      <w:proofErr w:type="spellEnd"/>
      <w:r w:rsidRPr="007E6C7D">
        <w:rPr>
          <w:rFonts w:asciiTheme="minorHAnsi" w:hAnsiTheme="minorHAnsi" w:cstheme="minorHAnsi"/>
          <w:iCs/>
          <w:color w:val="000000"/>
          <w:sz w:val="22"/>
          <w:szCs w:val="22"/>
          <w:bdr w:val="none" w:sz="0" w:space="0" w:color="auto" w:frame="1"/>
          <w:shd w:val="clear" w:color="auto" w:fill="FFFFFF"/>
        </w:rPr>
        <w:t xml:space="preserve"> of </w:t>
      </w:r>
      <w:proofErr w:type="spellStart"/>
      <w:r w:rsidRPr="007E6C7D">
        <w:rPr>
          <w:rFonts w:asciiTheme="minorHAnsi" w:hAnsiTheme="minorHAnsi" w:cstheme="minorHAnsi"/>
          <w:iCs/>
          <w:color w:val="000000"/>
          <w:sz w:val="22"/>
          <w:szCs w:val="22"/>
          <w:bdr w:val="none" w:sz="0" w:space="0" w:color="auto" w:frame="1"/>
          <w:shd w:val="clear" w:color="auto" w:fill="FFFFFF"/>
        </w:rPr>
        <w:t>applications</w:t>
      </w:r>
      <w:proofErr w:type="spellEnd"/>
      <w:r w:rsidRPr="007E6C7D">
        <w:rPr>
          <w:rFonts w:asciiTheme="minorHAnsi" w:hAnsiTheme="minorHAnsi" w:cstheme="minorHAnsi"/>
          <w:iCs/>
          <w:color w:val="000000"/>
          <w:sz w:val="22"/>
          <w:szCs w:val="22"/>
          <w:bdr w:val="none" w:sz="0" w:space="0" w:color="auto" w:frame="1"/>
          <w:shd w:val="clear" w:color="auto" w:fill="FFFFFF"/>
        </w:rPr>
        <w:t xml:space="preserve"> to:</w:t>
      </w:r>
      <w:r>
        <w:rPr>
          <w:rFonts w:asciiTheme="minorHAnsi" w:hAnsiTheme="minorHAnsi" w:cstheme="minorHAnsi"/>
          <w:iCs/>
          <w:color w:val="000000"/>
          <w:sz w:val="22"/>
          <w:szCs w:val="22"/>
          <w:bdr w:val="none" w:sz="0" w:space="0" w:color="auto" w:frame="1"/>
          <w:shd w:val="clear" w:color="auto" w:fill="FFFFFF"/>
        </w:rPr>
        <w:tab/>
      </w:r>
      <w:r>
        <w:rPr>
          <w:rFonts w:asciiTheme="minorHAnsi" w:hAnsiTheme="minorHAnsi" w:cstheme="minorHAnsi"/>
          <w:sz w:val="22"/>
          <w:szCs w:val="22"/>
        </w:rPr>
        <w:t>20</w:t>
      </w:r>
      <w:r w:rsidRPr="00567BC9">
        <w:rPr>
          <w:rFonts w:asciiTheme="minorHAnsi" w:hAnsiTheme="minorHAnsi" w:cstheme="minorHAnsi"/>
          <w:sz w:val="22"/>
          <w:szCs w:val="22"/>
        </w:rPr>
        <w:t>.0</w:t>
      </w:r>
      <w:r>
        <w:rPr>
          <w:rFonts w:asciiTheme="minorHAnsi" w:hAnsiTheme="minorHAnsi" w:cstheme="minorHAnsi"/>
          <w:sz w:val="22"/>
          <w:szCs w:val="22"/>
        </w:rPr>
        <w:t>8</w:t>
      </w:r>
      <w:r w:rsidRPr="00567BC9">
        <w:rPr>
          <w:rFonts w:asciiTheme="minorHAnsi" w:hAnsiTheme="minorHAnsi" w:cstheme="minorHAnsi"/>
          <w:sz w:val="22"/>
          <w:szCs w:val="22"/>
        </w:rPr>
        <w:t>.2026 (</w:t>
      </w:r>
      <w:proofErr w:type="spellStart"/>
      <w:r w:rsidRPr="00567BC9">
        <w:rPr>
          <w:rFonts w:asciiTheme="minorHAnsi" w:hAnsiTheme="minorHAnsi" w:cstheme="minorHAnsi"/>
          <w:sz w:val="22"/>
          <w:szCs w:val="22"/>
        </w:rPr>
        <w:t>electronic</w:t>
      </w:r>
      <w:proofErr w:type="spellEnd"/>
      <w:r w:rsidRPr="00567BC9">
        <w:rPr>
          <w:rFonts w:asciiTheme="minorHAnsi" w:hAnsiTheme="minorHAnsi" w:cstheme="minorHAnsi"/>
          <w:sz w:val="22"/>
          <w:szCs w:val="22"/>
        </w:rPr>
        <w:t xml:space="preserve"> </w:t>
      </w:r>
      <w:proofErr w:type="spellStart"/>
      <w:r w:rsidRPr="00567BC9">
        <w:rPr>
          <w:rFonts w:asciiTheme="minorHAnsi" w:hAnsiTheme="minorHAnsi" w:cstheme="minorHAnsi"/>
          <w:sz w:val="22"/>
          <w:szCs w:val="22"/>
        </w:rPr>
        <w:t>application</w:t>
      </w:r>
      <w:proofErr w:type="spellEnd"/>
      <w:r w:rsidRPr="00567BC9">
        <w:rPr>
          <w:rFonts w:asciiTheme="minorHAnsi" w:hAnsiTheme="minorHAnsi" w:cstheme="minorHAnsi"/>
          <w:sz w:val="22"/>
          <w:szCs w:val="22"/>
        </w:rPr>
        <w:t>)</w:t>
      </w:r>
    </w:p>
    <w:p w14:paraId="0470C6C1" w14:textId="77777777" w:rsidR="00361495" w:rsidRPr="00843120" w:rsidRDefault="00361495" w:rsidP="00361495">
      <w:pPr>
        <w:spacing w:before="60"/>
        <w:ind w:left="4248" w:right="566" w:hanging="4248"/>
        <w:rPr>
          <w:rFonts w:asciiTheme="minorHAnsi" w:hAnsiTheme="minorHAnsi" w:cstheme="minorHAnsi"/>
          <w:color w:val="FF0000"/>
          <w:sz w:val="22"/>
          <w:szCs w:val="22"/>
        </w:rPr>
      </w:pPr>
      <w:proofErr w:type="spellStart"/>
      <w:r w:rsidRPr="00B8516C">
        <w:rPr>
          <w:rFonts w:asciiTheme="minorHAnsi" w:hAnsiTheme="minorHAnsi" w:cstheme="minorHAnsi"/>
          <w:sz w:val="22"/>
          <w:szCs w:val="22"/>
        </w:rPr>
        <w:t>Date</w:t>
      </w:r>
      <w:proofErr w:type="spellEnd"/>
      <w:r w:rsidRPr="00B8516C">
        <w:rPr>
          <w:rFonts w:asciiTheme="minorHAnsi" w:hAnsiTheme="minorHAnsi" w:cstheme="minorHAnsi"/>
          <w:sz w:val="22"/>
          <w:szCs w:val="22"/>
        </w:rPr>
        <w:t xml:space="preserve"> of </w:t>
      </w:r>
      <w:proofErr w:type="spellStart"/>
      <w:r w:rsidRPr="00B8516C">
        <w:rPr>
          <w:rFonts w:asciiTheme="minorHAnsi" w:hAnsiTheme="minorHAnsi" w:cstheme="minorHAnsi"/>
          <w:sz w:val="22"/>
          <w:szCs w:val="22"/>
        </w:rPr>
        <w:t>the</w:t>
      </w:r>
      <w:proofErr w:type="spellEnd"/>
      <w:r w:rsidRPr="00B8516C">
        <w:rPr>
          <w:rFonts w:asciiTheme="minorHAnsi" w:hAnsiTheme="minorHAnsi" w:cstheme="minorHAnsi"/>
          <w:sz w:val="22"/>
          <w:szCs w:val="22"/>
        </w:rPr>
        <w:t xml:space="preserve"> </w:t>
      </w:r>
      <w:proofErr w:type="spellStart"/>
      <w:r>
        <w:rPr>
          <w:rFonts w:asciiTheme="minorHAnsi" w:hAnsiTheme="minorHAnsi" w:cstheme="minorHAnsi"/>
          <w:sz w:val="22"/>
          <w:szCs w:val="22"/>
        </w:rPr>
        <w:t>IInd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round</w:t>
      </w:r>
      <w:proofErr w:type="spellEnd"/>
      <w:r>
        <w:rPr>
          <w:rFonts w:asciiTheme="minorHAnsi" w:hAnsiTheme="minorHAnsi" w:cstheme="minorHAnsi"/>
          <w:sz w:val="22"/>
          <w:szCs w:val="22"/>
        </w:rPr>
        <w:t xml:space="preserve"> </w:t>
      </w:r>
      <w:proofErr w:type="spellStart"/>
      <w:r w:rsidRPr="00B8516C">
        <w:rPr>
          <w:rFonts w:asciiTheme="minorHAnsi" w:hAnsiTheme="minorHAnsi" w:cstheme="minorHAnsi"/>
          <w:sz w:val="22"/>
          <w:szCs w:val="22"/>
        </w:rPr>
        <w:t>entrance</w:t>
      </w:r>
      <w:proofErr w:type="spellEnd"/>
      <w:r w:rsidRPr="00B8516C">
        <w:rPr>
          <w:rFonts w:asciiTheme="minorHAnsi" w:hAnsiTheme="minorHAnsi" w:cstheme="minorHAnsi"/>
          <w:sz w:val="22"/>
          <w:szCs w:val="22"/>
        </w:rPr>
        <w:t xml:space="preserve"> </w:t>
      </w:r>
      <w:proofErr w:type="spellStart"/>
      <w:r w:rsidRPr="00B8516C">
        <w:rPr>
          <w:rFonts w:asciiTheme="minorHAnsi" w:hAnsiTheme="minorHAnsi" w:cstheme="minorHAnsi"/>
          <w:sz w:val="22"/>
          <w:szCs w:val="22"/>
        </w:rPr>
        <w:t>examination</w:t>
      </w:r>
      <w:proofErr w:type="spellEnd"/>
      <w:r w:rsidRPr="00B8516C">
        <w:rPr>
          <w:rFonts w:asciiTheme="minorHAnsi" w:hAnsiTheme="minorHAnsi" w:cstheme="minorHAnsi"/>
          <w:sz w:val="22"/>
          <w:szCs w:val="22"/>
        </w:rPr>
        <w:t xml:space="preserve">: </w:t>
      </w:r>
      <w:r w:rsidRPr="00B8516C">
        <w:rPr>
          <w:rFonts w:asciiTheme="minorHAnsi" w:hAnsiTheme="minorHAnsi" w:cstheme="minorHAnsi"/>
          <w:sz w:val="22"/>
          <w:szCs w:val="22"/>
        </w:rPr>
        <w:tab/>
      </w:r>
      <w:r>
        <w:rPr>
          <w:rFonts w:asciiTheme="minorHAnsi" w:hAnsiTheme="minorHAnsi" w:cstheme="minorHAnsi"/>
          <w:sz w:val="22"/>
          <w:szCs w:val="22"/>
        </w:rPr>
        <w:tab/>
        <w:t>28</w:t>
      </w:r>
      <w:r w:rsidRPr="00567BC9">
        <w:rPr>
          <w:rFonts w:asciiTheme="minorHAnsi" w:hAnsiTheme="minorHAnsi" w:cstheme="minorHAnsi"/>
          <w:sz w:val="22"/>
          <w:szCs w:val="22"/>
        </w:rPr>
        <w:t>/0</w:t>
      </w:r>
      <w:r>
        <w:rPr>
          <w:rFonts w:asciiTheme="minorHAnsi" w:hAnsiTheme="minorHAnsi" w:cstheme="minorHAnsi"/>
          <w:sz w:val="22"/>
          <w:szCs w:val="22"/>
        </w:rPr>
        <w:t>8</w:t>
      </w:r>
      <w:r w:rsidRPr="00567BC9">
        <w:rPr>
          <w:rFonts w:asciiTheme="minorHAnsi" w:hAnsiTheme="minorHAnsi" w:cstheme="minorHAnsi"/>
          <w:sz w:val="22"/>
          <w:szCs w:val="22"/>
        </w:rPr>
        <w:t xml:space="preserve">/2026 </w:t>
      </w:r>
    </w:p>
    <w:p w14:paraId="7EC745B3" w14:textId="77777777" w:rsidR="00361495" w:rsidRPr="00843120" w:rsidRDefault="00361495" w:rsidP="00567BC9">
      <w:pPr>
        <w:spacing w:before="60"/>
        <w:ind w:left="4248" w:right="566" w:hanging="4248"/>
        <w:rPr>
          <w:rFonts w:asciiTheme="minorHAnsi" w:hAnsiTheme="minorHAnsi" w:cstheme="minorHAnsi"/>
          <w:color w:val="FF0000"/>
          <w:sz w:val="22"/>
          <w:szCs w:val="22"/>
        </w:rPr>
      </w:pP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C7046B" w:rsidRPr="00892FE0" w14:paraId="181C96EF" w14:textId="77777777" w:rsidTr="00E429C9">
        <w:tc>
          <w:tcPr>
            <w:tcW w:w="4258" w:type="dxa"/>
          </w:tcPr>
          <w:p w14:paraId="4484485D" w14:textId="77777777" w:rsidR="00C7046B" w:rsidRPr="00843120" w:rsidRDefault="00C7046B" w:rsidP="004C451A">
            <w:pPr>
              <w:spacing w:before="60"/>
              <w:ind w:left="37"/>
              <w:rPr>
                <w:rFonts w:asciiTheme="minorHAnsi" w:hAnsiTheme="minorHAnsi" w:cstheme="minorHAnsi"/>
                <w:iCs/>
                <w:color w:val="000000"/>
                <w:sz w:val="22"/>
                <w:szCs w:val="22"/>
                <w:bdr w:val="none" w:sz="0" w:space="0" w:color="auto" w:frame="1"/>
                <w:shd w:val="clear" w:color="auto" w:fill="FFFFFF"/>
              </w:rPr>
            </w:pPr>
            <w:proofErr w:type="spellStart"/>
            <w:r w:rsidRPr="00843120">
              <w:rPr>
                <w:rFonts w:asciiTheme="minorHAnsi" w:hAnsiTheme="minorHAnsi" w:cstheme="minorHAnsi"/>
                <w:iCs/>
                <w:color w:val="000000"/>
                <w:sz w:val="22"/>
                <w:szCs w:val="22"/>
                <w:bdr w:val="none" w:sz="0" w:space="0" w:color="auto" w:frame="1"/>
                <w:shd w:val="clear" w:color="auto" w:fill="FFFFFF"/>
              </w:rPr>
              <w:t>Decision</w:t>
            </w:r>
            <w:proofErr w:type="spellEnd"/>
            <w:r w:rsidRPr="00843120">
              <w:rPr>
                <w:rFonts w:asciiTheme="minorHAnsi" w:hAnsiTheme="minorHAnsi" w:cstheme="minorHAnsi"/>
                <w:iCs/>
                <w:color w:val="000000"/>
                <w:sz w:val="22"/>
                <w:szCs w:val="22"/>
                <w:bdr w:val="none" w:sz="0" w:space="0" w:color="auto" w:frame="1"/>
                <w:shd w:val="clear" w:color="auto" w:fill="FFFFFF"/>
              </w:rPr>
              <w:t xml:space="preserve"> on </w:t>
            </w:r>
            <w:proofErr w:type="spellStart"/>
            <w:r w:rsidRPr="00843120">
              <w:rPr>
                <w:rFonts w:asciiTheme="minorHAnsi" w:hAnsiTheme="minorHAnsi" w:cstheme="minorHAnsi"/>
                <w:iCs/>
                <w:color w:val="000000"/>
                <w:sz w:val="22"/>
                <w:szCs w:val="22"/>
                <w:bdr w:val="none" w:sz="0" w:space="0" w:color="auto" w:frame="1"/>
                <w:shd w:val="clear" w:color="auto" w:fill="FFFFFF"/>
              </w:rPr>
              <w:t>the</w:t>
            </w:r>
            <w:proofErr w:type="spellEnd"/>
            <w:r w:rsidRPr="00843120">
              <w:rPr>
                <w:rFonts w:asciiTheme="minorHAnsi" w:hAnsiTheme="minorHAnsi" w:cstheme="minorHAnsi"/>
                <w:iCs/>
                <w:color w:val="000000"/>
                <w:sz w:val="22"/>
                <w:szCs w:val="22"/>
                <w:bdr w:val="none" w:sz="0" w:space="0" w:color="auto" w:frame="1"/>
                <w:shd w:val="clear" w:color="auto" w:fill="FFFFFF"/>
              </w:rPr>
              <w:t xml:space="preserve"> </w:t>
            </w:r>
            <w:proofErr w:type="spellStart"/>
            <w:r w:rsidRPr="00843120">
              <w:rPr>
                <w:rFonts w:asciiTheme="minorHAnsi" w:hAnsiTheme="minorHAnsi" w:cstheme="minorHAnsi"/>
                <w:iCs/>
                <w:color w:val="000000"/>
                <w:sz w:val="22"/>
                <w:szCs w:val="22"/>
                <w:bdr w:val="none" w:sz="0" w:space="0" w:color="auto" w:frame="1"/>
                <w:shd w:val="clear" w:color="auto" w:fill="FFFFFF"/>
              </w:rPr>
              <w:t>outcome</w:t>
            </w:r>
            <w:proofErr w:type="spellEnd"/>
            <w:r w:rsidRPr="00843120">
              <w:rPr>
                <w:rFonts w:asciiTheme="minorHAnsi" w:hAnsiTheme="minorHAnsi" w:cstheme="minorHAnsi"/>
                <w:iCs/>
                <w:color w:val="000000"/>
                <w:sz w:val="22"/>
                <w:szCs w:val="22"/>
                <w:bdr w:val="none" w:sz="0" w:space="0" w:color="auto" w:frame="1"/>
                <w:shd w:val="clear" w:color="auto" w:fill="FFFFFF"/>
              </w:rPr>
              <w:t xml:space="preserve"> of the admission procedure:</w:t>
            </w:r>
          </w:p>
        </w:tc>
        <w:tc>
          <w:tcPr>
            <w:tcW w:w="5665" w:type="dxa"/>
          </w:tcPr>
          <w:p w14:paraId="21D8E02B" w14:textId="77777777" w:rsidR="00C7046B" w:rsidRPr="00843120" w:rsidRDefault="00C7046B" w:rsidP="004C451A">
            <w:pPr>
              <w:spacing w:before="60"/>
              <w:rPr>
                <w:rFonts w:asciiTheme="minorHAnsi" w:hAnsiTheme="minorHAnsi" w:cstheme="minorHAnsi"/>
                <w:iCs/>
                <w:color w:val="000000"/>
                <w:sz w:val="22"/>
                <w:szCs w:val="22"/>
                <w:bdr w:val="none" w:sz="0" w:space="0" w:color="auto" w:frame="1"/>
                <w:shd w:val="clear" w:color="auto" w:fill="FFFFFF"/>
              </w:rPr>
            </w:pPr>
            <w:r w:rsidRPr="00843120">
              <w:rPr>
                <w:rFonts w:asciiTheme="minorHAnsi" w:hAnsiTheme="minorHAnsi" w:cstheme="minorHAnsi"/>
                <w:iCs/>
                <w:color w:val="000000"/>
                <w:sz w:val="22"/>
                <w:szCs w:val="22"/>
                <w:bdr w:val="none" w:sz="0" w:space="0" w:color="auto" w:frame="1"/>
                <w:shd w:val="clear" w:color="auto" w:fill="FFFFFF"/>
              </w:rPr>
              <w:t>within 30 days of verifying the fulfilment of the conditions for admission to study</w:t>
            </w:r>
          </w:p>
        </w:tc>
      </w:tr>
    </w:tbl>
    <w:p w14:paraId="1BD702FA" w14:textId="77777777" w:rsidR="00C7046B" w:rsidRPr="00843120" w:rsidRDefault="00C7046B" w:rsidP="00794898">
      <w:pPr>
        <w:spacing w:before="120" w:line="360" w:lineRule="auto"/>
        <w:ind w:right="566"/>
        <w:rPr>
          <w:rFonts w:asciiTheme="minorHAnsi" w:hAnsiTheme="minorHAnsi" w:cstheme="minorHAnsi"/>
          <w:b/>
          <w:bCs/>
          <w:sz w:val="22"/>
          <w:szCs w:val="22"/>
        </w:rPr>
      </w:pPr>
      <w:proofErr w:type="spellStart"/>
      <w:r w:rsidRPr="00843120">
        <w:rPr>
          <w:rFonts w:asciiTheme="minorHAnsi" w:hAnsiTheme="minorHAnsi" w:cstheme="minorHAnsi"/>
          <w:b/>
          <w:bCs/>
          <w:sz w:val="22"/>
          <w:szCs w:val="22"/>
        </w:rPr>
        <w:t>Fees</w:t>
      </w:r>
      <w:proofErr w:type="spellEnd"/>
      <w:r w:rsidRPr="00843120">
        <w:rPr>
          <w:rFonts w:asciiTheme="minorHAnsi" w:hAnsiTheme="minorHAnsi" w:cstheme="minorHAnsi"/>
          <w:b/>
          <w:bCs/>
          <w:sz w:val="22"/>
          <w:szCs w:val="22"/>
        </w:rPr>
        <w:t>:</w:t>
      </w:r>
    </w:p>
    <w:p w14:paraId="2299F47C" w14:textId="43F6F2F2" w:rsidR="00C7046B" w:rsidRDefault="00C7046B" w:rsidP="004C451A">
      <w:pPr>
        <w:spacing w:before="60"/>
        <w:jc w:val="both"/>
        <w:rPr>
          <w:rFonts w:asciiTheme="minorHAnsi" w:hAnsiTheme="minorHAnsi"/>
          <w:sz w:val="22"/>
          <w:szCs w:val="22"/>
        </w:rPr>
      </w:pPr>
      <w:proofErr w:type="spellStart"/>
      <w:r w:rsidRPr="006306A7">
        <w:rPr>
          <w:rFonts w:asciiTheme="minorHAnsi" w:hAnsiTheme="minorHAnsi"/>
          <w:sz w:val="22"/>
          <w:szCs w:val="22"/>
        </w:rPr>
        <w:t>Admission</w:t>
      </w:r>
      <w:proofErr w:type="spellEnd"/>
      <w:r w:rsidRPr="006306A7">
        <w:rPr>
          <w:rFonts w:asciiTheme="minorHAnsi" w:hAnsiTheme="minorHAnsi"/>
          <w:sz w:val="22"/>
          <w:szCs w:val="22"/>
        </w:rPr>
        <w:t xml:space="preserve"> </w:t>
      </w:r>
      <w:proofErr w:type="spellStart"/>
      <w:r w:rsidRPr="006306A7">
        <w:rPr>
          <w:rFonts w:asciiTheme="minorHAnsi" w:hAnsiTheme="minorHAnsi"/>
          <w:sz w:val="22"/>
          <w:szCs w:val="22"/>
        </w:rPr>
        <w:t>fee</w:t>
      </w:r>
      <w:proofErr w:type="spellEnd"/>
      <w:r w:rsidRPr="006306A7">
        <w:rPr>
          <w:rFonts w:asciiTheme="minorHAnsi" w:hAnsiTheme="minorHAnsi"/>
          <w:sz w:val="22"/>
          <w:szCs w:val="22"/>
        </w:rPr>
        <w:t xml:space="preserve">: </w:t>
      </w:r>
      <w:r>
        <w:rPr>
          <w:rFonts w:asciiTheme="minorHAnsi" w:hAnsiTheme="minorHAnsi"/>
          <w:sz w:val="22"/>
          <w:szCs w:val="22"/>
        </w:rPr>
        <w:tab/>
        <w:t xml:space="preserve">     </w:t>
      </w:r>
      <w:r w:rsidR="00E429C9">
        <w:rPr>
          <w:rFonts w:asciiTheme="minorHAnsi" w:hAnsiTheme="minorHAnsi"/>
          <w:sz w:val="22"/>
          <w:szCs w:val="22"/>
        </w:rPr>
        <w:tab/>
      </w:r>
      <w:r w:rsidR="00E429C9">
        <w:rPr>
          <w:rFonts w:asciiTheme="minorHAnsi" w:hAnsiTheme="minorHAnsi"/>
          <w:sz w:val="22"/>
          <w:szCs w:val="22"/>
        </w:rPr>
        <w:tab/>
      </w:r>
      <w:r w:rsidR="00E429C9">
        <w:rPr>
          <w:rFonts w:asciiTheme="minorHAnsi" w:hAnsiTheme="minorHAnsi"/>
          <w:sz w:val="22"/>
          <w:szCs w:val="22"/>
        </w:rPr>
        <w:tab/>
      </w:r>
      <w:r w:rsidR="00E429C9">
        <w:rPr>
          <w:rFonts w:asciiTheme="minorHAnsi" w:hAnsiTheme="minorHAnsi"/>
          <w:sz w:val="22"/>
          <w:szCs w:val="22"/>
        </w:rPr>
        <w:tab/>
      </w:r>
      <w:r>
        <w:rPr>
          <w:rFonts w:asciiTheme="minorHAnsi" w:hAnsiTheme="minorHAnsi"/>
          <w:sz w:val="22"/>
          <w:szCs w:val="22"/>
        </w:rPr>
        <w:t>50 €</w:t>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AD3ED9" w:rsidRPr="00843120" w14:paraId="70A2B96E" w14:textId="77777777" w:rsidTr="00E429C9">
        <w:tc>
          <w:tcPr>
            <w:tcW w:w="4258" w:type="dxa"/>
          </w:tcPr>
          <w:p w14:paraId="5528C66B" w14:textId="0295925D" w:rsidR="00AD3ED9" w:rsidRPr="00843120" w:rsidRDefault="00AD3ED9" w:rsidP="00B351D9">
            <w:pPr>
              <w:spacing w:before="60"/>
              <w:ind w:left="37"/>
              <w:rPr>
                <w:rFonts w:asciiTheme="minorHAnsi" w:hAnsiTheme="minorHAnsi" w:cstheme="minorHAnsi"/>
                <w:iCs/>
                <w:color w:val="000000"/>
                <w:sz w:val="22"/>
                <w:szCs w:val="22"/>
                <w:bdr w:val="none" w:sz="0" w:space="0" w:color="auto" w:frame="1"/>
                <w:shd w:val="clear" w:color="auto" w:fill="FFFFFF"/>
              </w:rPr>
            </w:pPr>
            <w:proofErr w:type="spellStart"/>
            <w:r>
              <w:rPr>
                <w:rFonts w:asciiTheme="minorHAnsi" w:hAnsiTheme="minorHAnsi"/>
                <w:sz w:val="22"/>
                <w:szCs w:val="22"/>
              </w:rPr>
              <w:t>Payment</w:t>
            </w:r>
            <w:proofErr w:type="spellEnd"/>
            <w:r>
              <w:rPr>
                <w:rFonts w:asciiTheme="minorHAnsi" w:hAnsiTheme="minorHAnsi"/>
                <w:sz w:val="22"/>
                <w:szCs w:val="22"/>
              </w:rPr>
              <w:t xml:space="preserve"> </w:t>
            </w:r>
            <w:proofErr w:type="spellStart"/>
            <w:r>
              <w:rPr>
                <w:rFonts w:asciiTheme="minorHAnsi" w:hAnsiTheme="minorHAnsi"/>
                <w:sz w:val="22"/>
                <w:szCs w:val="22"/>
              </w:rPr>
              <w:t>method</w:t>
            </w:r>
            <w:proofErr w:type="spellEnd"/>
            <w:r>
              <w:rPr>
                <w:rFonts w:asciiTheme="minorHAnsi" w:hAnsiTheme="minorHAnsi"/>
                <w:sz w:val="22"/>
                <w:szCs w:val="22"/>
              </w:rPr>
              <w:t>:</w:t>
            </w:r>
          </w:p>
        </w:tc>
        <w:tc>
          <w:tcPr>
            <w:tcW w:w="5665" w:type="dxa"/>
          </w:tcPr>
          <w:p w14:paraId="1850D908" w14:textId="5BF90C06" w:rsidR="00AD3ED9" w:rsidRPr="00843120" w:rsidRDefault="00AD3ED9" w:rsidP="00B351D9">
            <w:pPr>
              <w:spacing w:before="60"/>
              <w:rPr>
                <w:rFonts w:asciiTheme="minorHAnsi" w:hAnsiTheme="minorHAnsi" w:cstheme="minorHAnsi"/>
                <w:iCs/>
                <w:color w:val="000000"/>
                <w:sz w:val="22"/>
                <w:szCs w:val="22"/>
                <w:bdr w:val="none" w:sz="0" w:space="0" w:color="auto" w:frame="1"/>
                <w:shd w:val="clear" w:color="auto" w:fill="FFFFFF"/>
              </w:rPr>
            </w:pPr>
            <w:r>
              <w:rPr>
                <w:rFonts w:asciiTheme="minorHAnsi" w:hAnsiTheme="minorHAnsi"/>
                <w:sz w:val="22"/>
                <w:szCs w:val="22"/>
              </w:rPr>
              <w:t>cashless according to the instructions provided in the electronic application</w:t>
            </w:r>
          </w:p>
        </w:tc>
      </w:tr>
      <w:tr w:rsidR="00E429C9" w:rsidRPr="00843120" w14:paraId="67785231" w14:textId="77777777" w:rsidTr="00E429C9">
        <w:tc>
          <w:tcPr>
            <w:tcW w:w="4258" w:type="dxa"/>
          </w:tcPr>
          <w:p w14:paraId="74A625A4" w14:textId="77777777" w:rsidR="00E429C9" w:rsidRDefault="00E429C9" w:rsidP="00B351D9">
            <w:pPr>
              <w:spacing w:before="60"/>
              <w:ind w:left="37"/>
              <w:rPr>
                <w:rFonts w:asciiTheme="minorHAnsi" w:hAnsiTheme="minorHAnsi"/>
                <w:sz w:val="22"/>
                <w:szCs w:val="22"/>
              </w:rPr>
            </w:pPr>
          </w:p>
        </w:tc>
        <w:tc>
          <w:tcPr>
            <w:tcW w:w="5665" w:type="dxa"/>
          </w:tcPr>
          <w:p w14:paraId="24FF0BE7" w14:textId="77777777" w:rsidR="00E429C9" w:rsidRDefault="00E429C9" w:rsidP="00B351D9">
            <w:pPr>
              <w:spacing w:before="60"/>
              <w:rPr>
                <w:rFonts w:asciiTheme="minorHAnsi" w:hAnsiTheme="minorHAnsi"/>
                <w:sz w:val="22"/>
                <w:szCs w:val="22"/>
              </w:rPr>
            </w:pPr>
          </w:p>
        </w:tc>
      </w:tr>
    </w:tbl>
    <w:p w14:paraId="683246DE" w14:textId="77777777" w:rsidR="00D81112" w:rsidRDefault="00D81112" w:rsidP="00D81112">
      <w:pPr>
        <w:jc w:val="both"/>
        <w:rPr>
          <w:rFonts w:asciiTheme="minorHAnsi" w:hAnsiTheme="minorHAnsi"/>
          <w:b/>
          <w:bCs/>
          <w:sz w:val="22"/>
          <w:szCs w:val="22"/>
        </w:rPr>
      </w:pPr>
    </w:p>
    <w:p w14:paraId="7A5240ED" w14:textId="63239C5B" w:rsidR="00C7046B" w:rsidRPr="00866CFA" w:rsidRDefault="00C7046B" w:rsidP="00D81112">
      <w:pPr>
        <w:jc w:val="both"/>
        <w:rPr>
          <w:rFonts w:asciiTheme="minorHAnsi" w:hAnsiTheme="minorHAnsi"/>
          <w:b/>
          <w:bCs/>
          <w:sz w:val="22"/>
          <w:szCs w:val="22"/>
        </w:rPr>
      </w:pPr>
      <w:r w:rsidRPr="00866CFA">
        <w:rPr>
          <w:rFonts w:asciiTheme="minorHAnsi" w:hAnsiTheme="minorHAnsi"/>
          <w:b/>
          <w:bCs/>
          <w:sz w:val="22"/>
          <w:szCs w:val="22"/>
        </w:rPr>
        <w:t>Information on the admission procedure, the application procedure and the mandatory annexes are published on the</w:t>
      </w:r>
    </w:p>
    <w:p w14:paraId="6447F9EE" w14:textId="77777777" w:rsidR="00567BC9" w:rsidRPr="00AA06CE" w:rsidRDefault="00567BC9" w:rsidP="00567BC9">
      <w:pPr>
        <w:jc w:val="both"/>
        <w:rPr>
          <w:rFonts w:asciiTheme="minorHAnsi" w:hAnsiTheme="minorHAnsi"/>
          <w:bCs/>
          <w:sz w:val="22"/>
          <w:szCs w:val="22"/>
        </w:rPr>
      </w:pPr>
      <w:hyperlink r:id="rId15" w:history="1">
        <w:r w:rsidRPr="00AA06CE">
          <w:rPr>
            <w:rStyle w:val="Hypertextovprepojenie"/>
            <w:rFonts w:asciiTheme="minorHAnsi" w:hAnsiTheme="minorHAnsi"/>
            <w:bCs/>
            <w:color w:val="auto"/>
            <w:sz w:val="22"/>
            <w:szCs w:val="22"/>
          </w:rPr>
          <w:t>https://fapz.uniag.sk/sk/prijimacie-konanie</w:t>
        </w:r>
      </w:hyperlink>
    </w:p>
    <w:p w14:paraId="1C4F4D5C" w14:textId="77777777" w:rsidR="009A6B8F" w:rsidRDefault="00C7046B" w:rsidP="00D81112">
      <w:pPr>
        <w:pStyle w:val="Normlnywebov"/>
        <w:spacing w:before="60" w:beforeAutospacing="0" w:after="0" w:afterAutospacing="0"/>
        <w:jc w:val="both"/>
        <w:rPr>
          <w:rFonts w:asciiTheme="minorHAnsi" w:hAnsiTheme="minorHAnsi" w:cstheme="minorHAnsi"/>
          <w:sz w:val="22"/>
          <w:szCs w:val="22"/>
        </w:rPr>
      </w:pPr>
      <w:proofErr w:type="spellStart"/>
      <w:r w:rsidRPr="00702E40">
        <w:rPr>
          <w:rFonts w:asciiTheme="minorHAnsi" w:hAnsiTheme="minorHAnsi" w:cstheme="minorHAnsi"/>
          <w:sz w:val="22"/>
          <w:szCs w:val="22"/>
        </w:rPr>
        <w:t>The</w:t>
      </w:r>
      <w:proofErr w:type="spellEnd"/>
      <w:r w:rsidRPr="00702E40">
        <w:rPr>
          <w:rFonts w:asciiTheme="minorHAnsi" w:hAnsiTheme="minorHAnsi" w:cstheme="minorHAnsi"/>
          <w:sz w:val="22"/>
          <w:szCs w:val="22"/>
        </w:rPr>
        <w:t xml:space="preserve"> </w:t>
      </w:r>
      <w:proofErr w:type="spellStart"/>
      <w:r w:rsidRPr="00702E40">
        <w:rPr>
          <w:rFonts w:asciiTheme="minorHAnsi" w:hAnsiTheme="minorHAnsi" w:cstheme="minorHAnsi"/>
          <w:sz w:val="22"/>
          <w:szCs w:val="22"/>
        </w:rPr>
        <w:t>topics</w:t>
      </w:r>
      <w:proofErr w:type="spellEnd"/>
      <w:r w:rsidRPr="00702E40">
        <w:rPr>
          <w:rFonts w:asciiTheme="minorHAnsi" w:hAnsiTheme="minorHAnsi" w:cstheme="minorHAnsi"/>
          <w:sz w:val="22"/>
          <w:szCs w:val="22"/>
        </w:rPr>
        <w:t xml:space="preserve"> of </w:t>
      </w:r>
      <w:proofErr w:type="spellStart"/>
      <w:r w:rsidRPr="00702E40">
        <w:rPr>
          <w:rFonts w:asciiTheme="minorHAnsi" w:hAnsiTheme="minorHAnsi" w:cstheme="minorHAnsi"/>
          <w:sz w:val="22"/>
          <w:szCs w:val="22"/>
        </w:rPr>
        <w:t>the</w:t>
      </w:r>
      <w:proofErr w:type="spellEnd"/>
      <w:r w:rsidRPr="00702E40">
        <w:rPr>
          <w:rFonts w:asciiTheme="minorHAnsi" w:hAnsiTheme="minorHAnsi" w:cstheme="minorHAnsi"/>
          <w:sz w:val="22"/>
          <w:szCs w:val="22"/>
        </w:rPr>
        <w:t xml:space="preserve"> dissertations are published on the faculty website</w:t>
      </w:r>
    </w:p>
    <w:p w14:paraId="643EDE0F" w14:textId="77777777" w:rsidR="00567BC9" w:rsidRPr="009E52A7" w:rsidRDefault="00567BC9" w:rsidP="00567BC9">
      <w:pPr>
        <w:jc w:val="both"/>
        <w:rPr>
          <w:rFonts w:asciiTheme="minorHAnsi" w:hAnsiTheme="minorHAnsi"/>
          <w:bCs/>
          <w:sz w:val="22"/>
          <w:szCs w:val="22"/>
        </w:rPr>
      </w:pPr>
      <w:hyperlink r:id="rId16" w:history="1">
        <w:r w:rsidRPr="00AA06CE">
          <w:rPr>
            <w:rStyle w:val="Hypertextovprepojenie"/>
            <w:rFonts w:asciiTheme="minorHAnsi" w:hAnsiTheme="minorHAnsi"/>
            <w:bCs/>
            <w:color w:val="auto"/>
            <w:sz w:val="22"/>
            <w:szCs w:val="22"/>
          </w:rPr>
          <w:t>https://fapz.uniag.sk/sk/prijimacie-konanie</w:t>
        </w:r>
      </w:hyperlink>
    </w:p>
    <w:p w14:paraId="776C9327" w14:textId="7F39B76D" w:rsidR="00C7046B" w:rsidRPr="00702E40" w:rsidRDefault="00C7046B" w:rsidP="05089110">
      <w:pPr>
        <w:pStyle w:val="Normlnywebov"/>
        <w:spacing w:before="0" w:beforeAutospacing="0" w:after="0" w:afterAutospacing="0"/>
        <w:jc w:val="both"/>
        <w:rPr>
          <w:rStyle w:val="Hypertextovprepojenie"/>
          <w:rFonts w:asciiTheme="minorHAnsi" w:hAnsiTheme="minorHAnsi" w:cstheme="minorBidi"/>
          <w:color w:val="auto"/>
          <w:sz w:val="22"/>
          <w:szCs w:val="22"/>
        </w:rPr>
      </w:pPr>
    </w:p>
    <w:p w14:paraId="6317BB98" w14:textId="343FCE72" w:rsidR="008D41D3" w:rsidRDefault="008D41D3" w:rsidP="00794898">
      <w:pPr>
        <w:autoSpaceDE w:val="0"/>
        <w:autoSpaceDN w:val="0"/>
        <w:adjustRightInd w:val="0"/>
        <w:spacing w:before="120"/>
        <w:jc w:val="both"/>
        <w:rPr>
          <w:rFonts w:asciiTheme="minorHAnsi" w:hAnsiTheme="minorHAnsi" w:cstheme="minorHAnsi"/>
          <w:b/>
          <w:bCs/>
          <w:sz w:val="22"/>
          <w:szCs w:val="22"/>
          <w:lang w:eastAsia="en-US"/>
        </w:rPr>
      </w:pPr>
      <w:r w:rsidRPr="00BD4E94">
        <w:rPr>
          <w:rFonts w:asciiTheme="minorHAnsi" w:hAnsiTheme="minorHAnsi" w:cstheme="minorHAnsi"/>
          <w:b/>
          <w:bCs/>
          <w:sz w:val="22"/>
          <w:szCs w:val="22"/>
          <w:lang w:eastAsia="en-US"/>
        </w:rPr>
        <w:t xml:space="preserve">ANTICIPATED NUMBER OF STUDENTS WHO WILL BE ADMITTED TO THE GIVEN STUDY PROGRAMME IN A FULL-TIME, PART-TIME FORM </w:t>
      </w:r>
    </w:p>
    <w:tbl>
      <w:tblPr>
        <w:tblStyle w:val="Mriekatabuky"/>
        <w:tblW w:w="9350" w:type="dxa"/>
        <w:tblInd w:w="0" w:type="dxa"/>
        <w:tblLayout w:type="fixed"/>
        <w:tblLook w:val="04A0" w:firstRow="1" w:lastRow="0" w:firstColumn="1" w:lastColumn="0" w:noHBand="0" w:noVBand="1"/>
      </w:tblPr>
      <w:tblGrid>
        <w:gridCol w:w="1335"/>
        <w:gridCol w:w="1336"/>
        <w:gridCol w:w="1336"/>
        <w:gridCol w:w="1335"/>
        <w:gridCol w:w="1336"/>
        <w:gridCol w:w="1336"/>
        <w:gridCol w:w="1336"/>
      </w:tblGrid>
      <w:tr w:rsidR="00B21AE5" w:rsidRPr="00892FE0" w14:paraId="15829A66" w14:textId="77777777" w:rsidTr="110C8C31">
        <w:trPr>
          <w:trHeight w:val="340"/>
        </w:trPr>
        <w:tc>
          <w:tcPr>
            <w:tcW w:w="1335" w:type="dxa"/>
            <w:vAlign w:val="center"/>
          </w:tcPr>
          <w:p w14:paraId="57C0810D" w14:textId="77777777" w:rsidR="00B21AE5" w:rsidRPr="00B21AE5" w:rsidRDefault="00B21AE5" w:rsidP="00B351D9">
            <w:pPr>
              <w:jc w:val="center"/>
              <w:rPr>
                <w:rFonts w:asciiTheme="minorHAnsi" w:hAnsiTheme="minorHAnsi" w:cstheme="minorHAnsi"/>
                <w:sz w:val="20"/>
                <w:szCs w:val="20"/>
              </w:rPr>
            </w:pPr>
            <w:r w:rsidRPr="00B21AE5">
              <w:rPr>
                <w:rFonts w:asciiTheme="minorHAnsi" w:hAnsiTheme="minorHAnsi" w:cstheme="minorHAnsi"/>
                <w:sz w:val="20"/>
                <w:szCs w:val="20"/>
              </w:rPr>
              <w:t>Study programme</w:t>
            </w:r>
          </w:p>
        </w:tc>
        <w:tc>
          <w:tcPr>
            <w:tcW w:w="1336" w:type="dxa"/>
            <w:vAlign w:val="center"/>
          </w:tcPr>
          <w:p w14:paraId="0F23AB10" w14:textId="77777777" w:rsidR="00B21AE5" w:rsidRPr="00B21AE5" w:rsidRDefault="00B21AE5" w:rsidP="00B351D9">
            <w:pPr>
              <w:jc w:val="center"/>
              <w:rPr>
                <w:rFonts w:asciiTheme="minorHAnsi" w:hAnsiTheme="minorHAnsi" w:cstheme="minorHAnsi"/>
                <w:sz w:val="20"/>
                <w:szCs w:val="20"/>
              </w:rPr>
            </w:pPr>
            <w:r w:rsidRPr="00B21AE5">
              <w:rPr>
                <w:rFonts w:asciiTheme="minorHAnsi" w:hAnsiTheme="minorHAnsi" w:cstheme="minorHAnsi"/>
                <w:sz w:val="20"/>
                <w:szCs w:val="20"/>
              </w:rPr>
              <w:t>Form (full-time/part-time)</w:t>
            </w:r>
          </w:p>
        </w:tc>
        <w:tc>
          <w:tcPr>
            <w:tcW w:w="1336" w:type="dxa"/>
            <w:vAlign w:val="center"/>
          </w:tcPr>
          <w:p w14:paraId="66664865" w14:textId="77777777" w:rsidR="00B21AE5" w:rsidRPr="00B21AE5" w:rsidRDefault="00B21AE5" w:rsidP="00B351D9">
            <w:pPr>
              <w:jc w:val="center"/>
              <w:rPr>
                <w:rFonts w:asciiTheme="minorHAnsi" w:hAnsiTheme="minorHAnsi" w:cstheme="minorHAnsi"/>
                <w:sz w:val="20"/>
                <w:szCs w:val="20"/>
              </w:rPr>
            </w:pPr>
            <w:r w:rsidRPr="00B21AE5">
              <w:rPr>
                <w:rFonts w:asciiTheme="minorHAnsi" w:hAnsiTheme="minorHAnsi" w:cstheme="minorHAnsi"/>
                <w:sz w:val="20"/>
                <w:szCs w:val="20"/>
              </w:rPr>
              <w:t>Period</w:t>
            </w:r>
          </w:p>
        </w:tc>
        <w:tc>
          <w:tcPr>
            <w:tcW w:w="1335" w:type="dxa"/>
            <w:vAlign w:val="center"/>
          </w:tcPr>
          <w:p w14:paraId="7CF444BF" w14:textId="77777777" w:rsidR="00B21AE5" w:rsidRPr="00B21AE5" w:rsidRDefault="00B21AE5" w:rsidP="00B351D9">
            <w:pPr>
              <w:jc w:val="center"/>
              <w:rPr>
                <w:rFonts w:asciiTheme="minorHAnsi" w:hAnsiTheme="minorHAnsi" w:cstheme="minorHAnsi"/>
                <w:sz w:val="20"/>
                <w:szCs w:val="20"/>
              </w:rPr>
            </w:pPr>
            <w:r w:rsidRPr="00B21AE5">
              <w:rPr>
                <w:rFonts w:asciiTheme="minorHAnsi" w:hAnsiTheme="minorHAnsi" w:cstheme="minorHAnsi"/>
                <w:sz w:val="20"/>
                <w:szCs w:val="20"/>
              </w:rPr>
              <w:t>Expected number of admitted to the SP</w:t>
            </w:r>
          </w:p>
        </w:tc>
        <w:tc>
          <w:tcPr>
            <w:tcW w:w="1336" w:type="dxa"/>
            <w:vAlign w:val="center"/>
          </w:tcPr>
          <w:p w14:paraId="41FE4F78" w14:textId="77777777" w:rsidR="00B21AE5" w:rsidRPr="00B21AE5" w:rsidRDefault="00B21AE5" w:rsidP="00B351D9">
            <w:pPr>
              <w:jc w:val="center"/>
              <w:rPr>
                <w:rFonts w:asciiTheme="minorHAnsi" w:hAnsiTheme="minorHAnsi" w:cstheme="minorHAnsi"/>
                <w:sz w:val="20"/>
                <w:szCs w:val="20"/>
              </w:rPr>
            </w:pPr>
            <w:r w:rsidRPr="00B21AE5">
              <w:rPr>
                <w:rFonts w:asciiTheme="minorHAnsi" w:hAnsiTheme="minorHAnsi" w:cstheme="minorHAnsi"/>
                <w:sz w:val="20"/>
                <w:szCs w:val="20"/>
              </w:rPr>
              <w:t>Language of study</w:t>
            </w:r>
          </w:p>
        </w:tc>
        <w:tc>
          <w:tcPr>
            <w:tcW w:w="1336" w:type="dxa"/>
            <w:vAlign w:val="center"/>
          </w:tcPr>
          <w:p w14:paraId="543B80A4" w14:textId="77777777" w:rsidR="00B21AE5" w:rsidRPr="00B21AE5" w:rsidRDefault="00B21AE5" w:rsidP="00B351D9">
            <w:pPr>
              <w:jc w:val="center"/>
              <w:rPr>
                <w:rFonts w:asciiTheme="minorHAnsi" w:hAnsiTheme="minorHAnsi" w:cstheme="minorHAnsi"/>
                <w:sz w:val="20"/>
                <w:szCs w:val="20"/>
              </w:rPr>
            </w:pPr>
            <w:r w:rsidRPr="00B21AE5">
              <w:rPr>
                <w:rFonts w:asciiTheme="minorHAnsi" w:hAnsiTheme="minorHAnsi" w:cstheme="minorHAnsi"/>
                <w:sz w:val="20"/>
                <w:szCs w:val="20"/>
              </w:rPr>
              <w:t>Admissions fee</w:t>
            </w:r>
          </w:p>
        </w:tc>
        <w:tc>
          <w:tcPr>
            <w:tcW w:w="1336" w:type="dxa"/>
          </w:tcPr>
          <w:p w14:paraId="09C2E973" w14:textId="77777777" w:rsidR="00B21AE5" w:rsidRPr="00B21AE5" w:rsidRDefault="00B21AE5" w:rsidP="00B351D9">
            <w:pPr>
              <w:jc w:val="center"/>
              <w:rPr>
                <w:rFonts w:asciiTheme="minorHAnsi" w:hAnsiTheme="minorHAnsi" w:cstheme="minorHAnsi"/>
                <w:sz w:val="20"/>
                <w:szCs w:val="20"/>
              </w:rPr>
            </w:pPr>
            <w:r w:rsidRPr="00B21AE5">
              <w:rPr>
                <w:rFonts w:asciiTheme="minorHAnsi" w:hAnsiTheme="minorHAnsi" w:cstheme="minorHAnsi"/>
                <w:sz w:val="20"/>
                <w:szCs w:val="20"/>
              </w:rPr>
              <w:t>Tuition fee for 1 academic year</w:t>
            </w:r>
          </w:p>
        </w:tc>
      </w:tr>
      <w:tr w:rsidR="00B21AE5" w:rsidRPr="00892FE0" w14:paraId="599B74B9" w14:textId="77777777" w:rsidTr="110C8C31">
        <w:trPr>
          <w:trHeight w:val="530"/>
        </w:trPr>
        <w:tc>
          <w:tcPr>
            <w:tcW w:w="1335" w:type="dxa"/>
            <w:vMerge w:val="restart"/>
            <w:vAlign w:val="center"/>
          </w:tcPr>
          <w:p w14:paraId="4E6A08AE" w14:textId="5D86050D" w:rsidR="00B21AE5" w:rsidRPr="003B65B7" w:rsidRDefault="00B222A7" w:rsidP="00B351D9">
            <w:pPr>
              <w:rPr>
                <w:rFonts w:asciiTheme="minorHAnsi" w:hAnsiTheme="minorHAnsi" w:cstheme="minorHAnsi"/>
                <w:sz w:val="20"/>
                <w:szCs w:val="20"/>
              </w:rPr>
            </w:pPr>
            <w:r w:rsidRPr="00B222A7">
              <w:rPr>
                <w:rFonts w:asciiTheme="minorHAnsi" w:hAnsiTheme="minorHAnsi" w:cstheme="minorHAnsi"/>
                <w:bCs/>
                <w:i/>
                <w:iCs/>
                <w:sz w:val="20"/>
                <w:szCs w:val="20"/>
              </w:rPr>
              <w:t xml:space="preserve">General </w:t>
            </w:r>
            <w:r w:rsidR="00B97C43" w:rsidRPr="00B97C43">
              <w:rPr>
                <w:rFonts w:asciiTheme="minorHAnsi" w:hAnsiTheme="minorHAnsi" w:cstheme="minorHAnsi"/>
                <w:bCs/>
                <w:i/>
                <w:iCs/>
                <w:sz w:val="20"/>
                <w:szCs w:val="20"/>
              </w:rPr>
              <w:t xml:space="preserve">Animal </w:t>
            </w:r>
            <w:proofErr w:type="spellStart"/>
            <w:r w:rsidR="00DC74E5" w:rsidRPr="00DC74E5">
              <w:rPr>
                <w:rFonts w:asciiTheme="minorHAnsi" w:hAnsiTheme="minorHAnsi" w:cstheme="minorHAnsi"/>
                <w:bCs/>
                <w:i/>
                <w:iCs/>
                <w:sz w:val="20"/>
                <w:szCs w:val="20"/>
              </w:rPr>
              <w:t>Production</w:t>
            </w:r>
            <w:proofErr w:type="spellEnd"/>
          </w:p>
        </w:tc>
        <w:tc>
          <w:tcPr>
            <w:tcW w:w="1336" w:type="dxa"/>
            <w:vAlign w:val="center"/>
          </w:tcPr>
          <w:p w14:paraId="54DBDBF1" w14:textId="77777777" w:rsidR="00B21AE5" w:rsidRPr="003B65B7" w:rsidRDefault="00B21AE5" w:rsidP="110C8C31">
            <w:pPr>
              <w:jc w:val="center"/>
              <w:rPr>
                <w:rFonts w:asciiTheme="minorHAnsi" w:hAnsiTheme="minorHAnsi" w:cstheme="minorBidi"/>
                <w:sz w:val="20"/>
                <w:szCs w:val="20"/>
              </w:rPr>
            </w:pPr>
            <w:r w:rsidRPr="003B65B7">
              <w:rPr>
                <w:rFonts w:asciiTheme="minorHAnsi" w:hAnsiTheme="minorHAnsi" w:cstheme="minorBidi"/>
                <w:sz w:val="20"/>
                <w:szCs w:val="20"/>
              </w:rPr>
              <w:t>Daily</w:t>
            </w:r>
          </w:p>
        </w:tc>
        <w:tc>
          <w:tcPr>
            <w:tcW w:w="1336" w:type="dxa"/>
            <w:vAlign w:val="center"/>
          </w:tcPr>
          <w:p w14:paraId="11919980" w14:textId="77777777" w:rsidR="00B21AE5" w:rsidRPr="003B65B7" w:rsidRDefault="00B21AE5" w:rsidP="110C8C31">
            <w:pPr>
              <w:jc w:val="center"/>
              <w:rPr>
                <w:rFonts w:asciiTheme="minorHAnsi" w:hAnsiTheme="minorHAnsi" w:cstheme="minorBidi"/>
                <w:sz w:val="20"/>
                <w:szCs w:val="20"/>
              </w:rPr>
            </w:pPr>
            <w:r w:rsidRPr="003B65B7">
              <w:rPr>
                <w:rFonts w:asciiTheme="minorHAnsi" w:hAnsiTheme="minorHAnsi" w:cstheme="minorBidi"/>
                <w:sz w:val="20"/>
                <w:szCs w:val="20"/>
              </w:rPr>
              <w:t>3 academic years</w:t>
            </w:r>
          </w:p>
        </w:tc>
        <w:tc>
          <w:tcPr>
            <w:tcW w:w="1335" w:type="dxa"/>
            <w:vAlign w:val="center"/>
          </w:tcPr>
          <w:p w14:paraId="19BA7B06" w14:textId="47AACE56" w:rsidR="00B21AE5" w:rsidRPr="003B65B7" w:rsidRDefault="00B97C43" w:rsidP="110C8C31">
            <w:pPr>
              <w:jc w:val="center"/>
              <w:rPr>
                <w:rFonts w:asciiTheme="minorHAnsi" w:hAnsiTheme="minorHAnsi" w:cstheme="minorBidi"/>
                <w:sz w:val="20"/>
                <w:szCs w:val="20"/>
              </w:rPr>
            </w:pPr>
            <w:r>
              <w:rPr>
                <w:rFonts w:asciiTheme="minorHAnsi" w:hAnsiTheme="minorHAnsi" w:cstheme="minorBidi"/>
                <w:sz w:val="20"/>
                <w:szCs w:val="20"/>
              </w:rPr>
              <w:t>1</w:t>
            </w:r>
          </w:p>
        </w:tc>
        <w:tc>
          <w:tcPr>
            <w:tcW w:w="1336" w:type="dxa"/>
            <w:vAlign w:val="center"/>
          </w:tcPr>
          <w:p w14:paraId="220E5F83" w14:textId="09468C1D" w:rsidR="00B21AE5" w:rsidRPr="003B65B7" w:rsidRDefault="00567BC9" w:rsidP="110C8C31">
            <w:pPr>
              <w:jc w:val="center"/>
              <w:rPr>
                <w:rFonts w:asciiTheme="minorHAnsi" w:hAnsiTheme="minorHAnsi" w:cstheme="minorBidi"/>
                <w:sz w:val="20"/>
                <w:szCs w:val="20"/>
              </w:rPr>
            </w:pPr>
            <w:r w:rsidRPr="003B65B7">
              <w:rPr>
                <w:rFonts w:asciiTheme="minorHAnsi" w:hAnsiTheme="minorHAnsi" w:cstheme="minorBidi"/>
                <w:sz w:val="20"/>
                <w:szCs w:val="20"/>
              </w:rPr>
              <w:t>English</w:t>
            </w:r>
          </w:p>
        </w:tc>
        <w:tc>
          <w:tcPr>
            <w:tcW w:w="1336" w:type="dxa"/>
            <w:vAlign w:val="center"/>
          </w:tcPr>
          <w:p w14:paraId="1C72DF43" w14:textId="77777777" w:rsidR="00B21AE5" w:rsidRPr="003B65B7" w:rsidRDefault="00B21AE5" w:rsidP="110C8C31">
            <w:pPr>
              <w:jc w:val="center"/>
              <w:rPr>
                <w:rFonts w:asciiTheme="minorHAnsi" w:hAnsiTheme="minorHAnsi" w:cstheme="minorBidi"/>
                <w:sz w:val="20"/>
                <w:szCs w:val="20"/>
              </w:rPr>
            </w:pPr>
            <w:r w:rsidRPr="003B65B7">
              <w:rPr>
                <w:rFonts w:asciiTheme="minorHAnsi" w:hAnsiTheme="minorHAnsi" w:cstheme="minorBidi"/>
                <w:sz w:val="20"/>
                <w:szCs w:val="20"/>
              </w:rPr>
              <w:t>50 EUR</w:t>
            </w:r>
          </w:p>
        </w:tc>
        <w:tc>
          <w:tcPr>
            <w:tcW w:w="1336" w:type="dxa"/>
            <w:vAlign w:val="center"/>
          </w:tcPr>
          <w:p w14:paraId="7DEBC96E" w14:textId="0D1EE163" w:rsidR="00B21AE5" w:rsidRPr="003B65B7" w:rsidRDefault="00E429C9" w:rsidP="110C8C31">
            <w:pPr>
              <w:jc w:val="center"/>
              <w:rPr>
                <w:rFonts w:asciiTheme="minorHAnsi" w:hAnsiTheme="minorHAnsi" w:cstheme="minorBidi"/>
                <w:sz w:val="20"/>
                <w:szCs w:val="20"/>
              </w:rPr>
            </w:pPr>
            <w:proofErr w:type="spellStart"/>
            <w:r w:rsidRPr="003B65B7">
              <w:rPr>
                <w:rFonts w:asciiTheme="minorHAnsi" w:hAnsiTheme="minorHAnsi" w:cstheme="minorBidi"/>
                <w:sz w:val="20"/>
                <w:szCs w:val="20"/>
              </w:rPr>
              <w:t>Free</w:t>
            </w:r>
            <w:proofErr w:type="spellEnd"/>
            <w:r w:rsidRPr="003B65B7">
              <w:rPr>
                <w:rFonts w:asciiTheme="minorHAnsi" w:hAnsiTheme="minorHAnsi" w:cstheme="minorBidi"/>
                <w:sz w:val="20"/>
                <w:szCs w:val="20"/>
              </w:rPr>
              <w:t xml:space="preserve"> of </w:t>
            </w:r>
            <w:proofErr w:type="spellStart"/>
            <w:r w:rsidRPr="003B65B7">
              <w:rPr>
                <w:rFonts w:asciiTheme="minorHAnsi" w:hAnsiTheme="minorHAnsi" w:cstheme="minorBidi"/>
                <w:sz w:val="20"/>
                <w:szCs w:val="20"/>
              </w:rPr>
              <w:t>charge</w:t>
            </w:r>
            <w:proofErr w:type="spellEnd"/>
          </w:p>
        </w:tc>
      </w:tr>
      <w:tr w:rsidR="00B21AE5" w:rsidRPr="00892FE0" w14:paraId="7A3F1A52" w14:textId="77777777" w:rsidTr="110C8C31">
        <w:trPr>
          <w:trHeight w:val="530"/>
        </w:trPr>
        <w:tc>
          <w:tcPr>
            <w:tcW w:w="1335" w:type="dxa"/>
            <w:vMerge/>
            <w:vAlign w:val="center"/>
          </w:tcPr>
          <w:p w14:paraId="3BD9CF79" w14:textId="77777777" w:rsidR="00B21AE5" w:rsidRPr="003B65B7" w:rsidRDefault="00B21AE5" w:rsidP="00B351D9">
            <w:pPr>
              <w:rPr>
                <w:rFonts w:asciiTheme="minorHAnsi" w:hAnsiTheme="minorHAnsi" w:cstheme="minorHAnsi"/>
                <w:bCs/>
                <w:i/>
                <w:iCs/>
                <w:sz w:val="20"/>
                <w:szCs w:val="20"/>
              </w:rPr>
            </w:pPr>
          </w:p>
        </w:tc>
        <w:tc>
          <w:tcPr>
            <w:tcW w:w="1336" w:type="dxa"/>
            <w:vAlign w:val="center"/>
          </w:tcPr>
          <w:p w14:paraId="2DF92EDF" w14:textId="77777777" w:rsidR="00B21AE5" w:rsidRPr="003B65B7" w:rsidRDefault="00B21AE5" w:rsidP="110C8C31">
            <w:pPr>
              <w:jc w:val="center"/>
              <w:rPr>
                <w:rFonts w:asciiTheme="minorHAnsi" w:hAnsiTheme="minorHAnsi" w:cstheme="minorBidi"/>
                <w:sz w:val="20"/>
                <w:szCs w:val="20"/>
              </w:rPr>
            </w:pPr>
            <w:r w:rsidRPr="003B65B7">
              <w:rPr>
                <w:rFonts w:asciiTheme="minorHAnsi" w:hAnsiTheme="minorHAnsi" w:cstheme="minorBidi"/>
                <w:sz w:val="20"/>
                <w:szCs w:val="20"/>
              </w:rPr>
              <w:t>External</w:t>
            </w:r>
          </w:p>
        </w:tc>
        <w:tc>
          <w:tcPr>
            <w:tcW w:w="1336" w:type="dxa"/>
            <w:vAlign w:val="center"/>
          </w:tcPr>
          <w:p w14:paraId="4B87F9A7" w14:textId="77777777" w:rsidR="00B21AE5" w:rsidRPr="003B65B7" w:rsidRDefault="00B21AE5" w:rsidP="110C8C31">
            <w:pPr>
              <w:jc w:val="center"/>
              <w:rPr>
                <w:rFonts w:asciiTheme="minorHAnsi" w:hAnsiTheme="minorHAnsi" w:cstheme="minorBidi"/>
                <w:sz w:val="20"/>
                <w:szCs w:val="20"/>
              </w:rPr>
            </w:pPr>
            <w:r w:rsidRPr="003B65B7">
              <w:rPr>
                <w:rFonts w:asciiTheme="minorHAnsi" w:hAnsiTheme="minorHAnsi" w:cstheme="minorBidi"/>
                <w:sz w:val="20"/>
                <w:szCs w:val="20"/>
              </w:rPr>
              <w:t>4 academic years</w:t>
            </w:r>
          </w:p>
        </w:tc>
        <w:tc>
          <w:tcPr>
            <w:tcW w:w="1335" w:type="dxa"/>
            <w:vAlign w:val="center"/>
          </w:tcPr>
          <w:p w14:paraId="3A8150F0" w14:textId="216864AD" w:rsidR="00B21AE5" w:rsidRPr="003B65B7" w:rsidRDefault="00361495" w:rsidP="110C8C31">
            <w:pPr>
              <w:jc w:val="center"/>
              <w:rPr>
                <w:rFonts w:asciiTheme="minorHAnsi" w:hAnsiTheme="minorHAnsi" w:cstheme="minorBidi"/>
                <w:sz w:val="20"/>
                <w:szCs w:val="20"/>
              </w:rPr>
            </w:pPr>
            <w:r>
              <w:rPr>
                <w:rFonts w:asciiTheme="minorHAnsi" w:hAnsiTheme="minorHAnsi" w:cstheme="minorBidi"/>
                <w:sz w:val="20"/>
                <w:szCs w:val="20"/>
              </w:rPr>
              <w:t>0</w:t>
            </w:r>
          </w:p>
        </w:tc>
        <w:tc>
          <w:tcPr>
            <w:tcW w:w="1336" w:type="dxa"/>
            <w:vAlign w:val="center"/>
          </w:tcPr>
          <w:p w14:paraId="0E0AD5CA" w14:textId="7279DAE5" w:rsidR="00B21AE5" w:rsidRPr="003B65B7" w:rsidRDefault="00567BC9" w:rsidP="110C8C31">
            <w:pPr>
              <w:jc w:val="center"/>
              <w:rPr>
                <w:rFonts w:asciiTheme="minorHAnsi" w:hAnsiTheme="minorHAnsi" w:cstheme="minorBidi"/>
                <w:sz w:val="20"/>
                <w:szCs w:val="20"/>
              </w:rPr>
            </w:pPr>
            <w:r w:rsidRPr="003B65B7">
              <w:rPr>
                <w:rFonts w:asciiTheme="minorHAnsi" w:hAnsiTheme="minorHAnsi" w:cstheme="minorBidi"/>
                <w:sz w:val="20"/>
                <w:szCs w:val="20"/>
              </w:rPr>
              <w:t>English</w:t>
            </w:r>
          </w:p>
        </w:tc>
        <w:tc>
          <w:tcPr>
            <w:tcW w:w="1336" w:type="dxa"/>
            <w:vAlign w:val="center"/>
          </w:tcPr>
          <w:p w14:paraId="50B86E9D" w14:textId="77777777" w:rsidR="00B21AE5" w:rsidRPr="003B65B7" w:rsidRDefault="00B21AE5" w:rsidP="110C8C31">
            <w:pPr>
              <w:jc w:val="center"/>
              <w:rPr>
                <w:rFonts w:asciiTheme="minorHAnsi" w:hAnsiTheme="minorHAnsi" w:cstheme="minorBidi"/>
                <w:sz w:val="20"/>
                <w:szCs w:val="20"/>
              </w:rPr>
            </w:pPr>
            <w:r w:rsidRPr="003B65B7">
              <w:rPr>
                <w:rFonts w:asciiTheme="minorHAnsi" w:hAnsiTheme="minorHAnsi" w:cstheme="minorBidi"/>
                <w:sz w:val="20"/>
                <w:szCs w:val="20"/>
              </w:rPr>
              <w:t>50 EUR</w:t>
            </w:r>
          </w:p>
        </w:tc>
        <w:tc>
          <w:tcPr>
            <w:tcW w:w="1336" w:type="dxa"/>
            <w:vAlign w:val="center"/>
          </w:tcPr>
          <w:p w14:paraId="4E785AC5" w14:textId="77777777" w:rsidR="00B21AE5" w:rsidRPr="003B65B7" w:rsidRDefault="00B21AE5" w:rsidP="110C8C31">
            <w:pPr>
              <w:jc w:val="center"/>
              <w:rPr>
                <w:rFonts w:asciiTheme="minorHAnsi" w:hAnsiTheme="minorHAnsi" w:cstheme="minorBidi"/>
                <w:sz w:val="20"/>
                <w:szCs w:val="20"/>
              </w:rPr>
            </w:pPr>
            <w:r w:rsidRPr="003B65B7">
              <w:rPr>
                <w:rFonts w:asciiTheme="minorHAnsi" w:hAnsiTheme="minorHAnsi" w:cstheme="minorBidi"/>
                <w:sz w:val="20"/>
                <w:szCs w:val="20"/>
              </w:rPr>
              <w:t>1000 EUR</w:t>
            </w:r>
          </w:p>
        </w:tc>
      </w:tr>
    </w:tbl>
    <w:p w14:paraId="5115EF01" w14:textId="77777777" w:rsidR="000A0D82" w:rsidRDefault="000A0D82" w:rsidP="00B06EB4">
      <w:pPr>
        <w:autoSpaceDE w:val="0"/>
        <w:autoSpaceDN w:val="0"/>
        <w:adjustRightInd w:val="0"/>
        <w:spacing w:before="60"/>
        <w:contextualSpacing/>
        <w:jc w:val="both"/>
        <w:rPr>
          <w:rFonts w:asciiTheme="minorHAnsi" w:hAnsiTheme="minorHAnsi"/>
          <w:sz w:val="22"/>
          <w:szCs w:val="22"/>
        </w:rPr>
      </w:pPr>
    </w:p>
    <w:p w14:paraId="329D4497" w14:textId="77777777" w:rsidR="00B94C6E" w:rsidRDefault="00B94C6E" w:rsidP="00B94C6E">
      <w:pPr>
        <w:autoSpaceDE w:val="0"/>
        <w:autoSpaceDN w:val="0"/>
        <w:adjustRightInd w:val="0"/>
        <w:spacing w:before="60"/>
        <w:contextualSpacing/>
        <w:jc w:val="both"/>
        <w:rPr>
          <w:rFonts w:asciiTheme="minorHAnsi" w:hAnsiTheme="minorHAnsi"/>
          <w:sz w:val="22"/>
          <w:szCs w:val="22"/>
        </w:rPr>
      </w:pPr>
      <w:proofErr w:type="spellStart"/>
      <w:r w:rsidRPr="00FA137D">
        <w:rPr>
          <w:rFonts w:asciiTheme="minorHAnsi" w:hAnsiTheme="minorHAnsi"/>
          <w:sz w:val="22"/>
          <w:szCs w:val="22"/>
        </w:rPr>
        <w:t>The</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conditions</w:t>
      </w:r>
      <w:proofErr w:type="spellEnd"/>
      <w:r w:rsidRPr="00FA137D">
        <w:rPr>
          <w:rFonts w:asciiTheme="minorHAnsi" w:hAnsiTheme="minorHAnsi"/>
          <w:sz w:val="22"/>
          <w:szCs w:val="22"/>
        </w:rPr>
        <w:t xml:space="preserve"> and </w:t>
      </w:r>
      <w:proofErr w:type="spellStart"/>
      <w:r w:rsidRPr="00FA137D">
        <w:rPr>
          <w:rFonts w:asciiTheme="minorHAnsi" w:hAnsiTheme="minorHAnsi"/>
          <w:sz w:val="22"/>
          <w:szCs w:val="22"/>
        </w:rPr>
        <w:t>rules</w:t>
      </w:r>
      <w:proofErr w:type="spellEnd"/>
      <w:r w:rsidRPr="00FA137D">
        <w:rPr>
          <w:rFonts w:asciiTheme="minorHAnsi" w:hAnsiTheme="minorHAnsi"/>
          <w:sz w:val="22"/>
          <w:szCs w:val="22"/>
        </w:rPr>
        <w:t xml:space="preserve"> of </w:t>
      </w:r>
      <w:proofErr w:type="spellStart"/>
      <w:r w:rsidRPr="00FA137D">
        <w:rPr>
          <w:rFonts w:asciiTheme="minorHAnsi" w:hAnsiTheme="minorHAnsi"/>
          <w:sz w:val="22"/>
          <w:szCs w:val="22"/>
        </w:rPr>
        <w:t>the</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admission</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procedure</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for</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the</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third</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degree</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university</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studies</w:t>
      </w:r>
      <w:proofErr w:type="spellEnd"/>
      <w:r w:rsidRPr="00FA137D">
        <w:rPr>
          <w:rFonts w:asciiTheme="minorHAnsi" w:hAnsiTheme="minorHAnsi"/>
          <w:sz w:val="22"/>
          <w:szCs w:val="22"/>
        </w:rPr>
        <w:t xml:space="preserve"> are </w:t>
      </w:r>
      <w:proofErr w:type="spellStart"/>
      <w:r w:rsidRPr="00FA137D">
        <w:rPr>
          <w:rFonts w:asciiTheme="minorHAnsi" w:hAnsiTheme="minorHAnsi"/>
          <w:sz w:val="22"/>
          <w:szCs w:val="22"/>
        </w:rPr>
        <w:t>established</w:t>
      </w:r>
      <w:proofErr w:type="spellEnd"/>
      <w:r w:rsidRPr="00FA137D">
        <w:rPr>
          <w:rFonts w:asciiTheme="minorHAnsi" w:hAnsiTheme="minorHAnsi"/>
          <w:sz w:val="22"/>
          <w:szCs w:val="22"/>
        </w:rPr>
        <w:t xml:space="preserve"> in </w:t>
      </w:r>
      <w:proofErr w:type="spellStart"/>
      <w:r w:rsidRPr="00FA137D">
        <w:rPr>
          <w:rFonts w:asciiTheme="minorHAnsi" w:hAnsiTheme="minorHAnsi"/>
          <w:sz w:val="22"/>
          <w:szCs w:val="22"/>
        </w:rPr>
        <w:t>accordance</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with</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Directive</w:t>
      </w:r>
      <w:proofErr w:type="spellEnd"/>
      <w:r w:rsidRPr="00FA137D">
        <w:rPr>
          <w:rFonts w:asciiTheme="minorHAnsi" w:hAnsiTheme="minorHAnsi"/>
          <w:sz w:val="22"/>
          <w:szCs w:val="22"/>
        </w:rPr>
        <w:t xml:space="preserve"> 5/2025 on </w:t>
      </w:r>
      <w:proofErr w:type="spellStart"/>
      <w:r w:rsidRPr="00FA137D">
        <w:rPr>
          <w:rFonts w:asciiTheme="minorHAnsi" w:hAnsiTheme="minorHAnsi"/>
          <w:sz w:val="22"/>
          <w:szCs w:val="22"/>
        </w:rPr>
        <w:t>the</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Doctoral</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School</w:t>
      </w:r>
      <w:proofErr w:type="spellEnd"/>
      <w:r w:rsidRPr="00FA137D">
        <w:rPr>
          <w:rFonts w:asciiTheme="minorHAnsi" w:hAnsiTheme="minorHAnsi"/>
          <w:sz w:val="22"/>
          <w:szCs w:val="22"/>
        </w:rPr>
        <w:t xml:space="preserve"> of </w:t>
      </w:r>
      <w:proofErr w:type="spellStart"/>
      <w:r w:rsidRPr="00FA137D">
        <w:rPr>
          <w:rFonts w:asciiTheme="minorHAnsi" w:hAnsiTheme="minorHAnsi"/>
          <w:sz w:val="22"/>
          <w:szCs w:val="22"/>
        </w:rPr>
        <w:t>the</w:t>
      </w:r>
      <w:proofErr w:type="spellEnd"/>
      <w:r w:rsidRPr="00FA137D">
        <w:rPr>
          <w:rFonts w:asciiTheme="minorHAnsi" w:hAnsiTheme="minorHAnsi"/>
          <w:sz w:val="22"/>
          <w:szCs w:val="22"/>
        </w:rPr>
        <w:t xml:space="preserve"> Slovak </w:t>
      </w:r>
      <w:proofErr w:type="spellStart"/>
      <w:r w:rsidRPr="00FA137D">
        <w:rPr>
          <w:rFonts w:asciiTheme="minorHAnsi" w:hAnsiTheme="minorHAnsi"/>
          <w:sz w:val="22"/>
          <w:szCs w:val="22"/>
        </w:rPr>
        <w:t>University</w:t>
      </w:r>
      <w:proofErr w:type="spellEnd"/>
      <w:r w:rsidRPr="00FA137D">
        <w:rPr>
          <w:rFonts w:asciiTheme="minorHAnsi" w:hAnsiTheme="minorHAnsi"/>
          <w:sz w:val="22"/>
          <w:szCs w:val="22"/>
        </w:rPr>
        <w:t xml:space="preserve"> of </w:t>
      </w:r>
      <w:proofErr w:type="spellStart"/>
      <w:r w:rsidRPr="00FA137D">
        <w:rPr>
          <w:rFonts w:asciiTheme="minorHAnsi" w:hAnsiTheme="minorHAnsi"/>
          <w:sz w:val="22"/>
          <w:szCs w:val="22"/>
        </w:rPr>
        <w:t>Agriculture</w:t>
      </w:r>
      <w:proofErr w:type="spellEnd"/>
      <w:r w:rsidRPr="00FA137D">
        <w:rPr>
          <w:rFonts w:asciiTheme="minorHAnsi" w:hAnsiTheme="minorHAnsi"/>
          <w:sz w:val="22"/>
          <w:szCs w:val="22"/>
        </w:rPr>
        <w:t xml:space="preserve"> in Nitra, </w:t>
      </w:r>
      <w:proofErr w:type="spellStart"/>
      <w:r w:rsidRPr="00FA137D">
        <w:rPr>
          <w:rFonts w:asciiTheme="minorHAnsi" w:hAnsiTheme="minorHAnsi"/>
          <w:sz w:val="22"/>
          <w:szCs w:val="22"/>
        </w:rPr>
        <w:t>which</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enters</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into</w:t>
      </w:r>
      <w:proofErr w:type="spellEnd"/>
      <w:r w:rsidRPr="00FA137D">
        <w:rPr>
          <w:rFonts w:asciiTheme="minorHAnsi" w:hAnsiTheme="minorHAnsi"/>
          <w:sz w:val="22"/>
          <w:szCs w:val="22"/>
        </w:rPr>
        <w:t xml:space="preserve"> </w:t>
      </w:r>
      <w:proofErr w:type="spellStart"/>
      <w:r w:rsidRPr="00FA137D">
        <w:rPr>
          <w:rFonts w:asciiTheme="minorHAnsi" w:hAnsiTheme="minorHAnsi"/>
          <w:sz w:val="22"/>
          <w:szCs w:val="22"/>
        </w:rPr>
        <w:t>force</w:t>
      </w:r>
      <w:proofErr w:type="spellEnd"/>
      <w:r w:rsidRPr="00FA137D">
        <w:rPr>
          <w:rFonts w:asciiTheme="minorHAnsi" w:hAnsiTheme="minorHAnsi"/>
          <w:sz w:val="22"/>
          <w:szCs w:val="22"/>
        </w:rPr>
        <w:t xml:space="preserve"> on 1 September 2026.</w:t>
      </w:r>
    </w:p>
    <w:p w14:paraId="6995CB18" w14:textId="77777777" w:rsidR="00B94C6E" w:rsidRDefault="00B94C6E" w:rsidP="00B06EB4">
      <w:pPr>
        <w:autoSpaceDE w:val="0"/>
        <w:autoSpaceDN w:val="0"/>
        <w:adjustRightInd w:val="0"/>
        <w:spacing w:before="60"/>
        <w:contextualSpacing/>
        <w:jc w:val="both"/>
        <w:rPr>
          <w:rFonts w:asciiTheme="minorHAnsi" w:hAnsiTheme="minorHAnsi"/>
          <w:sz w:val="22"/>
          <w:szCs w:val="22"/>
        </w:rPr>
      </w:pPr>
    </w:p>
    <w:p w14:paraId="25699B72" w14:textId="00BCE8D8" w:rsidR="000A0D82" w:rsidRDefault="008D41D3" w:rsidP="00B06EB4">
      <w:pPr>
        <w:autoSpaceDE w:val="0"/>
        <w:autoSpaceDN w:val="0"/>
        <w:adjustRightInd w:val="0"/>
        <w:spacing w:before="60"/>
        <w:contextualSpacing/>
        <w:jc w:val="both"/>
        <w:rPr>
          <w:rFonts w:asciiTheme="minorHAnsi" w:hAnsiTheme="minorHAnsi"/>
          <w:color w:val="FF0000"/>
          <w:sz w:val="22"/>
          <w:szCs w:val="22"/>
        </w:rPr>
      </w:pPr>
      <w:proofErr w:type="spellStart"/>
      <w:r w:rsidRPr="4BF2CAE2">
        <w:rPr>
          <w:rFonts w:asciiTheme="minorHAnsi" w:hAnsiTheme="minorHAnsi"/>
          <w:sz w:val="22"/>
          <w:szCs w:val="22"/>
        </w:rPr>
        <w:t>The</w:t>
      </w:r>
      <w:proofErr w:type="spellEnd"/>
      <w:r w:rsidRPr="4BF2CAE2">
        <w:rPr>
          <w:rFonts w:asciiTheme="minorHAnsi" w:hAnsiTheme="minorHAnsi"/>
          <w:sz w:val="22"/>
          <w:szCs w:val="22"/>
        </w:rPr>
        <w:t xml:space="preserve"> </w:t>
      </w:r>
      <w:proofErr w:type="spellStart"/>
      <w:r w:rsidRPr="4BF2CAE2">
        <w:rPr>
          <w:rFonts w:asciiTheme="minorHAnsi" w:hAnsiTheme="minorHAnsi"/>
          <w:sz w:val="22"/>
          <w:szCs w:val="22"/>
        </w:rPr>
        <w:t>Programme</w:t>
      </w:r>
      <w:proofErr w:type="spellEnd"/>
      <w:r w:rsidRPr="4BF2CAE2">
        <w:rPr>
          <w:rFonts w:asciiTheme="minorHAnsi" w:hAnsiTheme="minorHAnsi"/>
          <w:sz w:val="22"/>
          <w:szCs w:val="22"/>
        </w:rPr>
        <w:t xml:space="preserve"> </w:t>
      </w:r>
      <w:proofErr w:type="spellStart"/>
      <w:r w:rsidRPr="4BF2CAE2">
        <w:rPr>
          <w:rFonts w:asciiTheme="minorHAnsi" w:hAnsiTheme="minorHAnsi"/>
          <w:sz w:val="22"/>
          <w:szCs w:val="22"/>
        </w:rPr>
        <w:t>Committee</w:t>
      </w:r>
      <w:proofErr w:type="spellEnd"/>
      <w:r w:rsidRPr="4BF2CAE2">
        <w:rPr>
          <w:rFonts w:asciiTheme="minorHAnsi" w:hAnsiTheme="minorHAnsi"/>
          <w:sz w:val="22"/>
          <w:szCs w:val="22"/>
        </w:rPr>
        <w:t xml:space="preserve"> of </w:t>
      </w:r>
      <w:proofErr w:type="spellStart"/>
      <w:r w:rsidRPr="4BF2CAE2">
        <w:rPr>
          <w:rFonts w:asciiTheme="minorHAnsi" w:hAnsiTheme="minorHAnsi"/>
          <w:sz w:val="22"/>
          <w:szCs w:val="22"/>
        </w:rPr>
        <w:t>the</w:t>
      </w:r>
      <w:proofErr w:type="spellEnd"/>
      <w:r w:rsidRPr="4BF2CAE2">
        <w:rPr>
          <w:rFonts w:asciiTheme="minorHAnsi" w:hAnsiTheme="minorHAnsi"/>
          <w:sz w:val="22"/>
          <w:szCs w:val="22"/>
        </w:rPr>
        <w:t xml:space="preserve"> </w:t>
      </w:r>
      <w:r w:rsidR="00B222A7" w:rsidRPr="00B222A7">
        <w:rPr>
          <w:rFonts w:asciiTheme="minorHAnsi" w:hAnsiTheme="minorHAnsi"/>
          <w:i/>
          <w:iCs/>
          <w:sz w:val="22"/>
          <w:szCs w:val="22"/>
        </w:rPr>
        <w:t xml:space="preserve">General </w:t>
      </w:r>
      <w:r w:rsidR="00B97C43" w:rsidRPr="00B97C43">
        <w:rPr>
          <w:rFonts w:asciiTheme="minorHAnsi" w:hAnsiTheme="minorHAnsi"/>
          <w:i/>
          <w:iCs/>
          <w:sz w:val="22"/>
          <w:szCs w:val="22"/>
        </w:rPr>
        <w:t xml:space="preserve">Animal </w:t>
      </w:r>
      <w:proofErr w:type="spellStart"/>
      <w:r w:rsidR="00DC74E5" w:rsidRPr="00DC74E5">
        <w:rPr>
          <w:rFonts w:asciiTheme="minorHAnsi" w:hAnsiTheme="minorHAnsi"/>
          <w:i/>
          <w:iCs/>
          <w:sz w:val="22"/>
          <w:szCs w:val="22"/>
        </w:rPr>
        <w:t>Production</w:t>
      </w:r>
      <w:proofErr w:type="spellEnd"/>
      <w:r w:rsidR="00DC74E5" w:rsidRPr="00DC74E5">
        <w:rPr>
          <w:rFonts w:asciiTheme="minorHAnsi" w:hAnsiTheme="minorHAnsi"/>
          <w:i/>
          <w:iCs/>
          <w:sz w:val="22"/>
          <w:szCs w:val="22"/>
        </w:rPr>
        <w:t xml:space="preserve"> </w:t>
      </w:r>
      <w:r w:rsidRPr="4BF2CAE2">
        <w:rPr>
          <w:rFonts w:asciiTheme="minorHAnsi" w:hAnsiTheme="minorHAnsi"/>
          <w:sz w:val="22"/>
          <w:szCs w:val="22"/>
        </w:rPr>
        <w:t xml:space="preserve">study </w:t>
      </w:r>
      <w:proofErr w:type="spellStart"/>
      <w:r w:rsidRPr="4BF2CAE2">
        <w:rPr>
          <w:rFonts w:asciiTheme="minorHAnsi" w:hAnsiTheme="minorHAnsi"/>
          <w:sz w:val="22"/>
          <w:szCs w:val="22"/>
        </w:rPr>
        <w:t>programme</w:t>
      </w:r>
      <w:proofErr w:type="spellEnd"/>
      <w:r w:rsidR="005D103B">
        <w:rPr>
          <w:rFonts w:asciiTheme="minorHAnsi" w:hAnsiTheme="minorHAnsi"/>
          <w:sz w:val="22"/>
          <w:szCs w:val="22"/>
        </w:rPr>
        <w:t xml:space="preserve"> </w:t>
      </w:r>
      <w:proofErr w:type="spellStart"/>
      <w:r>
        <w:rPr>
          <w:rFonts w:asciiTheme="minorHAnsi" w:hAnsiTheme="minorHAnsi"/>
          <w:sz w:val="22"/>
          <w:szCs w:val="22"/>
        </w:rPr>
        <w:t>approved</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draft </w:t>
      </w:r>
      <w:proofErr w:type="spellStart"/>
      <w:r>
        <w:rPr>
          <w:rFonts w:asciiTheme="minorHAnsi" w:hAnsiTheme="minorHAnsi"/>
          <w:sz w:val="22"/>
          <w:szCs w:val="22"/>
        </w:rPr>
        <w:t>conditions</w:t>
      </w:r>
      <w:proofErr w:type="spellEnd"/>
      <w:r>
        <w:rPr>
          <w:rFonts w:asciiTheme="minorHAnsi" w:hAnsiTheme="minorHAnsi"/>
          <w:sz w:val="22"/>
          <w:szCs w:val="22"/>
        </w:rPr>
        <w:t xml:space="preserve"> and </w:t>
      </w:r>
      <w:proofErr w:type="spellStart"/>
      <w:r>
        <w:rPr>
          <w:rFonts w:asciiTheme="minorHAnsi" w:hAnsiTheme="minorHAnsi"/>
          <w:sz w:val="22"/>
          <w:szCs w:val="22"/>
        </w:rPr>
        <w:t>rules</w:t>
      </w:r>
      <w:proofErr w:type="spellEnd"/>
      <w:r>
        <w:rPr>
          <w:rFonts w:asciiTheme="minorHAnsi" w:hAnsiTheme="minorHAnsi"/>
          <w:sz w:val="22"/>
          <w:szCs w:val="22"/>
        </w:rPr>
        <w:t xml:space="preserve"> of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admission</w:t>
      </w:r>
      <w:proofErr w:type="spellEnd"/>
      <w:r>
        <w:rPr>
          <w:rFonts w:asciiTheme="minorHAnsi" w:hAnsiTheme="minorHAnsi"/>
          <w:sz w:val="22"/>
          <w:szCs w:val="22"/>
        </w:rPr>
        <w:t xml:space="preserve"> </w:t>
      </w:r>
      <w:proofErr w:type="spellStart"/>
      <w:r>
        <w:rPr>
          <w:rFonts w:asciiTheme="minorHAnsi" w:hAnsiTheme="minorHAnsi"/>
          <w:sz w:val="22"/>
          <w:szCs w:val="22"/>
        </w:rPr>
        <w:t>procedure</w:t>
      </w:r>
      <w:proofErr w:type="spellEnd"/>
      <w:r>
        <w:rPr>
          <w:rFonts w:asciiTheme="minorHAnsi" w:hAnsiTheme="minorHAnsi"/>
          <w:sz w:val="22"/>
          <w:szCs w:val="22"/>
        </w:rPr>
        <w:t xml:space="preserve"> </w:t>
      </w:r>
      <w:proofErr w:type="spellStart"/>
      <w:r>
        <w:rPr>
          <w:rFonts w:asciiTheme="minorHAnsi" w:hAnsiTheme="minorHAnsi"/>
          <w:sz w:val="22"/>
          <w:szCs w:val="22"/>
        </w:rPr>
        <w:t>for</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given</w:t>
      </w:r>
      <w:proofErr w:type="spellEnd"/>
      <w:r>
        <w:rPr>
          <w:rFonts w:asciiTheme="minorHAnsi" w:hAnsiTheme="minorHAnsi"/>
          <w:sz w:val="22"/>
          <w:szCs w:val="22"/>
        </w:rPr>
        <w:t xml:space="preserve"> study </w:t>
      </w:r>
      <w:proofErr w:type="spellStart"/>
      <w:r>
        <w:rPr>
          <w:rFonts w:asciiTheme="minorHAnsi" w:hAnsiTheme="minorHAnsi"/>
          <w:sz w:val="22"/>
          <w:szCs w:val="22"/>
        </w:rPr>
        <w:t>programme</w:t>
      </w:r>
      <w:proofErr w:type="spellEnd"/>
      <w:r>
        <w:rPr>
          <w:rFonts w:asciiTheme="minorHAnsi" w:hAnsiTheme="minorHAnsi"/>
          <w:sz w:val="22"/>
          <w:szCs w:val="22"/>
        </w:rPr>
        <w:t xml:space="preserve">, </w:t>
      </w:r>
      <w:proofErr w:type="spellStart"/>
      <w:r>
        <w:rPr>
          <w:rFonts w:asciiTheme="minorHAnsi" w:hAnsiTheme="minorHAnsi"/>
          <w:sz w:val="22"/>
          <w:szCs w:val="22"/>
        </w:rPr>
        <w:t>taking</w:t>
      </w:r>
      <w:proofErr w:type="spellEnd"/>
      <w:r>
        <w:rPr>
          <w:rFonts w:asciiTheme="minorHAnsi" w:hAnsiTheme="minorHAnsi"/>
          <w:sz w:val="22"/>
          <w:szCs w:val="22"/>
        </w:rPr>
        <w:t xml:space="preserve"> </w:t>
      </w:r>
      <w:proofErr w:type="spellStart"/>
      <w:r>
        <w:rPr>
          <w:rFonts w:asciiTheme="minorHAnsi" w:hAnsiTheme="minorHAnsi"/>
          <w:sz w:val="22"/>
          <w:szCs w:val="22"/>
        </w:rPr>
        <w:t>into</w:t>
      </w:r>
      <w:proofErr w:type="spellEnd"/>
      <w:r>
        <w:rPr>
          <w:rFonts w:asciiTheme="minorHAnsi" w:hAnsiTheme="minorHAnsi"/>
          <w:sz w:val="22"/>
          <w:szCs w:val="22"/>
        </w:rPr>
        <w:t xml:space="preserve"> </w:t>
      </w:r>
      <w:proofErr w:type="spellStart"/>
      <w:r>
        <w:rPr>
          <w:rFonts w:asciiTheme="minorHAnsi" w:hAnsiTheme="minorHAnsi"/>
          <w:sz w:val="22"/>
          <w:szCs w:val="22"/>
        </w:rPr>
        <w:t>account</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specifics</w:t>
      </w:r>
      <w:proofErr w:type="spellEnd"/>
      <w:r>
        <w:rPr>
          <w:rFonts w:asciiTheme="minorHAnsi" w:hAnsiTheme="minorHAnsi"/>
          <w:sz w:val="22"/>
          <w:szCs w:val="22"/>
        </w:rPr>
        <w:t xml:space="preserve"> </w:t>
      </w:r>
      <w:proofErr w:type="spellStart"/>
      <w:r>
        <w:rPr>
          <w:rFonts w:asciiTheme="minorHAnsi" w:hAnsiTheme="minorHAnsi"/>
          <w:sz w:val="22"/>
          <w:szCs w:val="22"/>
        </w:rPr>
        <w:t>for</w:t>
      </w:r>
      <w:proofErr w:type="spellEnd"/>
      <w:r>
        <w:rPr>
          <w:rFonts w:asciiTheme="minorHAnsi" w:hAnsiTheme="minorHAnsi"/>
          <w:sz w:val="22"/>
          <w:szCs w:val="22"/>
        </w:rPr>
        <w:t xml:space="preserve"> </w:t>
      </w:r>
      <w:proofErr w:type="spellStart"/>
      <w:r>
        <w:rPr>
          <w:rFonts w:asciiTheme="minorHAnsi" w:hAnsiTheme="minorHAnsi"/>
          <w:sz w:val="22"/>
          <w:szCs w:val="22"/>
        </w:rPr>
        <w:t>students</w:t>
      </w:r>
      <w:proofErr w:type="spellEnd"/>
      <w:r>
        <w:rPr>
          <w:rFonts w:asciiTheme="minorHAnsi" w:hAnsiTheme="minorHAnsi"/>
          <w:sz w:val="22"/>
          <w:szCs w:val="22"/>
        </w:rPr>
        <w:t xml:space="preserve"> </w:t>
      </w:r>
      <w:proofErr w:type="spellStart"/>
      <w:r>
        <w:rPr>
          <w:rFonts w:asciiTheme="minorHAnsi" w:hAnsiTheme="minorHAnsi"/>
          <w:sz w:val="22"/>
          <w:szCs w:val="22"/>
        </w:rPr>
        <w:t>with</w:t>
      </w:r>
      <w:proofErr w:type="spellEnd"/>
      <w:r>
        <w:rPr>
          <w:rFonts w:asciiTheme="minorHAnsi" w:hAnsiTheme="minorHAnsi"/>
          <w:sz w:val="22"/>
          <w:szCs w:val="22"/>
        </w:rPr>
        <w:t xml:space="preserve"> </w:t>
      </w:r>
      <w:proofErr w:type="spellStart"/>
      <w:r>
        <w:rPr>
          <w:rFonts w:asciiTheme="minorHAnsi" w:hAnsiTheme="minorHAnsi"/>
          <w:sz w:val="22"/>
          <w:szCs w:val="22"/>
        </w:rPr>
        <w:t>special</w:t>
      </w:r>
      <w:proofErr w:type="spellEnd"/>
      <w:r>
        <w:rPr>
          <w:rFonts w:asciiTheme="minorHAnsi" w:hAnsiTheme="minorHAnsi"/>
          <w:sz w:val="22"/>
          <w:szCs w:val="22"/>
        </w:rPr>
        <w:t xml:space="preserve"> </w:t>
      </w:r>
      <w:proofErr w:type="spellStart"/>
      <w:r>
        <w:rPr>
          <w:rFonts w:asciiTheme="minorHAnsi" w:hAnsiTheme="minorHAnsi"/>
          <w:sz w:val="22"/>
          <w:szCs w:val="22"/>
        </w:rPr>
        <w:t>needs</w:t>
      </w:r>
      <w:proofErr w:type="spellEnd"/>
      <w:r>
        <w:rPr>
          <w:rFonts w:asciiTheme="minorHAnsi" w:hAnsiTheme="minorHAnsi"/>
          <w:sz w:val="22"/>
          <w:szCs w:val="22"/>
        </w:rPr>
        <w:t>, on</w:t>
      </w:r>
      <w:r w:rsidR="003A5AB9">
        <w:rPr>
          <w:rFonts w:asciiTheme="minorHAnsi" w:hAnsiTheme="minorHAnsi"/>
          <w:sz w:val="22"/>
          <w:szCs w:val="22"/>
        </w:rPr>
        <w:t xml:space="preserve"> </w:t>
      </w:r>
      <w:r w:rsidR="003A5AB9" w:rsidRPr="003A5AB9">
        <w:rPr>
          <w:rFonts w:asciiTheme="minorHAnsi" w:hAnsiTheme="minorHAnsi"/>
          <w:sz w:val="22"/>
          <w:szCs w:val="22"/>
        </w:rPr>
        <w:t>19.1.2026</w:t>
      </w:r>
      <w:r w:rsidR="003A5AB9">
        <w:rPr>
          <w:rFonts w:asciiTheme="minorHAnsi" w:hAnsiTheme="minorHAnsi"/>
          <w:sz w:val="22"/>
          <w:szCs w:val="22"/>
        </w:rPr>
        <w:t>.</w:t>
      </w:r>
    </w:p>
    <w:p w14:paraId="7330AC99" w14:textId="77777777" w:rsidR="00B06EB4" w:rsidRDefault="00B06EB4" w:rsidP="00B06EB4">
      <w:pPr>
        <w:autoSpaceDE w:val="0"/>
        <w:autoSpaceDN w:val="0"/>
        <w:adjustRightInd w:val="0"/>
        <w:spacing w:before="60"/>
        <w:contextualSpacing/>
        <w:jc w:val="both"/>
        <w:rPr>
          <w:rFonts w:asciiTheme="minorHAnsi" w:hAnsiTheme="minorHAnsi"/>
          <w:sz w:val="22"/>
          <w:szCs w:val="22"/>
        </w:rPr>
      </w:pPr>
    </w:p>
    <w:p w14:paraId="277B5997" w14:textId="687A0099" w:rsidR="00D93633" w:rsidRDefault="008D41D3" w:rsidP="00212351">
      <w:pPr>
        <w:autoSpaceDE w:val="0"/>
        <w:autoSpaceDN w:val="0"/>
        <w:adjustRightInd w:val="0"/>
        <w:spacing w:before="60"/>
        <w:contextualSpacing/>
        <w:jc w:val="both"/>
      </w:pP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conditions</w:t>
      </w:r>
      <w:proofErr w:type="spellEnd"/>
      <w:r>
        <w:rPr>
          <w:rFonts w:asciiTheme="minorHAnsi" w:hAnsiTheme="minorHAnsi"/>
          <w:sz w:val="22"/>
          <w:szCs w:val="22"/>
        </w:rPr>
        <w:t xml:space="preserve"> and </w:t>
      </w:r>
      <w:proofErr w:type="spellStart"/>
      <w:r>
        <w:rPr>
          <w:rFonts w:asciiTheme="minorHAnsi" w:hAnsiTheme="minorHAnsi"/>
          <w:sz w:val="22"/>
          <w:szCs w:val="22"/>
        </w:rPr>
        <w:t>rules</w:t>
      </w:r>
      <w:proofErr w:type="spellEnd"/>
      <w:r>
        <w:rPr>
          <w:rFonts w:asciiTheme="minorHAnsi" w:hAnsiTheme="minorHAnsi"/>
          <w:sz w:val="22"/>
          <w:szCs w:val="22"/>
        </w:rPr>
        <w:t xml:space="preserve"> of </w:t>
      </w:r>
      <w:proofErr w:type="spellStart"/>
      <w:r>
        <w:rPr>
          <w:rFonts w:asciiTheme="minorHAnsi" w:hAnsiTheme="minorHAnsi"/>
          <w:sz w:val="22"/>
          <w:szCs w:val="22"/>
        </w:rPr>
        <w:t>the</w:t>
      </w:r>
      <w:proofErr w:type="spellEnd"/>
      <w:r>
        <w:rPr>
          <w:rFonts w:asciiTheme="minorHAnsi" w:hAnsiTheme="minorHAnsi"/>
          <w:sz w:val="22"/>
          <w:szCs w:val="22"/>
        </w:rPr>
        <w:t xml:space="preserve"> </w:t>
      </w:r>
      <w:proofErr w:type="spellStart"/>
      <w:r>
        <w:rPr>
          <w:rFonts w:asciiTheme="minorHAnsi" w:hAnsiTheme="minorHAnsi"/>
          <w:sz w:val="22"/>
          <w:szCs w:val="22"/>
        </w:rPr>
        <w:t>admission</w:t>
      </w:r>
      <w:proofErr w:type="spellEnd"/>
      <w:r>
        <w:rPr>
          <w:rFonts w:asciiTheme="minorHAnsi" w:hAnsiTheme="minorHAnsi"/>
          <w:sz w:val="22"/>
          <w:szCs w:val="22"/>
        </w:rPr>
        <w:t xml:space="preserve"> </w:t>
      </w:r>
      <w:proofErr w:type="spellStart"/>
      <w:r>
        <w:rPr>
          <w:rFonts w:asciiTheme="minorHAnsi" w:hAnsiTheme="minorHAnsi"/>
          <w:sz w:val="22"/>
          <w:szCs w:val="22"/>
        </w:rPr>
        <w:t>procedure</w:t>
      </w:r>
      <w:proofErr w:type="spellEnd"/>
      <w:r>
        <w:rPr>
          <w:rFonts w:asciiTheme="minorHAnsi" w:hAnsiTheme="minorHAnsi"/>
          <w:sz w:val="22"/>
          <w:szCs w:val="22"/>
        </w:rPr>
        <w:t xml:space="preserve"> </w:t>
      </w:r>
      <w:proofErr w:type="spellStart"/>
      <w:r>
        <w:rPr>
          <w:rFonts w:asciiTheme="minorHAnsi" w:hAnsiTheme="minorHAnsi"/>
          <w:sz w:val="22"/>
          <w:szCs w:val="22"/>
        </w:rPr>
        <w:t>for</w:t>
      </w:r>
      <w:proofErr w:type="spellEnd"/>
      <w:r>
        <w:rPr>
          <w:rFonts w:asciiTheme="minorHAnsi" w:hAnsiTheme="minorHAnsi"/>
          <w:sz w:val="22"/>
          <w:szCs w:val="22"/>
        </w:rPr>
        <w:t xml:space="preserve"> </w:t>
      </w:r>
      <w:proofErr w:type="spellStart"/>
      <w:r>
        <w:rPr>
          <w:rFonts w:asciiTheme="minorHAnsi" w:hAnsiTheme="minorHAnsi"/>
          <w:sz w:val="22"/>
          <w:szCs w:val="22"/>
        </w:rPr>
        <w:t>the</w:t>
      </w:r>
      <w:proofErr w:type="spellEnd"/>
      <w:r>
        <w:rPr>
          <w:rFonts w:asciiTheme="minorHAnsi" w:hAnsiTheme="minorHAnsi"/>
          <w:sz w:val="22"/>
          <w:szCs w:val="22"/>
        </w:rPr>
        <w:t xml:space="preserve"> study </w:t>
      </w:r>
      <w:proofErr w:type="spellStart"/>
      <w:r>
        <w:rPr>
          <w:rFonts w:asciiTheme="minorHAnsi" w:hAnsiTheme="minorHAnsi"/>
          <w:sz w:val="22"/>
          <w:szCs w:val="22"/>
        </w:rPr>
        <w:t>program</w:t>
      </w:r>
      <w:r w:rsidR="0060409C">
        <w:rPr>
          <w:rFonts w:asciiTheme="minorHAnsi" w:hAnsiTheme="minorHAnsi"/>
          <w:sz w:val="22"/>
          <w:szCs w:val="22"/>
        </w:rPr>
        <w:t>me</w:t>
      </w:r>
      <w:proofErr w:type="spellEnd"/>
      <w:r>
        <w:rPr>
          <w:rFonts w:asciiTheme="minorHAnsi" w:hAnsiTheme="minorHAnsi"/>
          <w:sz w:val="22"/>
          <w:szCs w:val="22"/>
        </w:rPr>
        <w:t xml:space="preserve"> </w:t>
      </w:r>
      <w:r w:rsidR="00B97C43" w:rsidRPr="00B222A7">
        <w:rPr>
          <w:rFonts w:asciiTheme="minorHAnsi" w:hAnsiTheme="minorHAnsi"/>
          <w:i/>
          <w:iCs/>
          <w:sz w:val="22"/>
          <w:szCs w:val="22"/>
        </w:rPr>
        <w:t xml:space="preserve">General </w:t>
      </w:r>
      <w:r w:rsidR="00B97C43" w:rsidRPr="00B97C43">
        <w:rPr>
          <w:rFonts w:asciiTheme="minorHAnsi" w:hAnsiTheme="minorHAnsi"/>
          <w:i/>
          <w:iCs/>
          <w:sz w:val="22"/>
          <w:szCs w:val="22"/>
        </w:rPr>
        <w:t xml:space="preserve">Animal </w:t>
      </w:r>
      <w:proofErr w:type="spellStart"/>
      <w:r w:rsidR="00B97C43" w:rsidRPr="00DC74E5">
        <w:rPr>
          <w:rFonts w:asciiTheme="minorHAnsi" w:hAnsiTheme="minorHAnsi"/>
          <w:i/>
          <w:iCs/>
          <w:sz w:val="22"/>
          <w:szCs w:val="22"/>
        </w:rPr>
        <w:t>Production</w:t>
      </w:r>
      <w:proofErr w:type="spellEnd"/>
      <w:r w:rsidR="00B97C43" w:rsidRPr="00DC74E5">
        <w:rPr>
          <w:rFonts w:asciiTheme="minorHAnsi" w:hAnsiTheme="minorHAnsi"/>
          <w:i/>
          <w:iCs/>
          <w:sz w:val="22"/>
          <w:szCs w:val="22"/>
        </w:rPr>
        <w:t xml:space="preserve"> </w:t>
      </w:r>
      <w:proofErr w:type="spellStart"/>
      <w:r w:rsidR="00F1099A" w:rsidRPr="0060409C">
        <w:rPr>
          <w:rFonts w:asciiTheme="minorHAnsi" w:hAnsiTheme="minorHAnsi"/>
          <w:sz w:val="22"/>
          <w:szCs w:val="22"/>
        </w:rPr>
        <w:t>were</w:t>
      </w:r>
      <w:proofErr w:type="spellEnd"/>
      <w:r w:rsidR="00F1099A" w:rsidRPr="0060409C">
        <w:rPr>
          <w:rFonts w:asciiTheme="minorHAnsi" w:hAnsiTheme="minorHAnsi"/>
          <w:sz w:val="22"/>
          <w:szCs w:val="22"/>
        </w:rPr>
        <w:t xml:space="preserve"> </w:t>
      </w:r>
      <w:proofErr w:type="spellStart"/>
      <w:r w:rsidR="00F1099A">
        <w:rPr>
          <w:rFonts w:asciiTheme="minorHAnsi" w:hAnsiTheme="minorHAnsi"/>
          <w:sz w:val="22"/>
          <w:szCs w:val="22"/>
        </w:rPr>
        <w:t>approved</w:t>
      </w:r>
      <w:proofErr w:type="spellEnd"/>
      <w:r w:rsidR="00F1099A" w:rsidRPr="0060409C">
        <w:rPr>
          <w:rFonts w:asciiTheme="minorHAnsi" w:hAnsiTheme="minorHAnsi"/>
          <w:sz w:val="22"/>
          <w:szCs w:val="22"/>
        </w:rPr>
        <w:t xml:space="preserve"> </w:t>
      </w:r>
      <w:r w:rsidR="00F1099A">
        <w:rPr>
          <w:rFonts w:asciiTheme="minorHAnsi" w:hAnsiTheme="minorHAnsi"/>
          <w:sz w:val="22"/>
          <w:szCs w:val="22"/>
        </w:rPr>
        <w:t>by</w:t>
      </w:r>
      <w:r w:rsidRPr="0060409C">
        <w:rPr>
          <w:rFonts w:asciiTheme="minorHAnsi" w:hAnsiTheme="minorHAnsi"/>
          <w:sz w:val="22"/>
          <w:szCs w:val="22"/>
        </w:rPr>
        <w:t xml:space="preserve"> </w:t>
      </w:r>
      <w:proofErr w:type="spellStart"/>
      <w:r w:rsidR="00413763">
        <w:rPr>
          <w:rFonts w:asciiTheme="minorHAnsi" w:hAnsiTheme="minorHAnsi"/>
          <w:sz w:val="22"/>
          <w:szCs w:val="22"/>
        </w:rPr>
        <w:t>the</w:t>
      </w:r>
      <w:proofErr w:type="spellEnd"/>
      <w:r w:rsidR="00413763">
        <w:rPr>
          <w:rFonts w:asciiTheme="minorHAnsi" w:hAnsiTheme="minorHAnsi"/>
          <w:sz w:val="22"/>
          <w:szCs w:val="22"/>
        </w:rPr>
        <w:t xml:space="preserve"> </w:t>
      </w:r>
      <w:proofErr w:type="spellStart"/>
      <w:r w:rsidR="00413763" w:rsidRPr="00413763">
        <w:rPr>
          <w:rFonts w:asciiTheme="minorHAnsi" w:hAnsiTheme="minorHAnsi"/>
          <w:sz w:val="22"/>
          <w:szCs w:val="22"/>
        </w:rPr>
        <w:t>Board</w:t>
      </w:r>
      <w:proofErr w:type="spellEnd"/>
      <w:r w:rsidR="00413763" w:rsidRPr="00413763">
        <w:rPr>
          <w:rFonts w:asciiTheme="minorHAnsi" w:hAnsiTheme="minorHAnsi"/>
          <w:sz w:val="22"/>
          <w:szCs w:val="22"/>
        </w:rPr>
        <w:t xml:space="preserve"> of </w:t>
      </w:r>
      <w:proofErr w:type="spellStart"/>
      <w:r w:rsidR="00413763" w:rsidRPr="00413763">
        <w:rPr>
          <w:rFonts w:asciiTheme="minorHAnsi" w:hAnsiTheme="minorHAnsi"/>
          <w:sz w:val="22"/>
          <w:szCs w:val="22"/>
        </w:rPr>
        <w:t>Internal</w:t>
      </w:r>
      <w:proofErr w:type="spellEnd"/>
      <w:r w:rsidR="00413763" w:rsidRPr="00413763">
        <w:rPr>
          <w:rFonts w:asciiTheme="minorHAnsi" w:hAnsiTheme="minorHAnsi"/>
          <w:sz w:val="22"/>
          <w:szCs w:val="22"/>
        </w:rPr>
        <w:t xml:space="preserve"> </w:t>
      </w:r>
      <w:proofErr w:type="spellStart"/>
      <w:r w:rsidR="00413763" w:rsidRPr="00413763">
        <w:rPr>
          <w:rFonts w:asciiTheme="minorHAnsi" w:hAnsiTheme="minorHAnsi"/>
          <w:sz w:val="22"/>
          <w:szCs w:val="22"/>
        </w:rPr>
        <w:t>Quality</w:t>
      </w:r>
      <w:proofErr w:type="spellEnd"/>
      <w:r w:rsidR="00413763" w:rsidRPr="00413763">
        <w:rPr>
          <w:rFonts w:asciiTheme="minorHAnsi" w:hAnsiTheme="minorHAnsi"/>
          <w:sz w:val="22"/>
          <w:szCs w:val="22"/>
        </w:rPr>
        <w:t xml:space="preserve"> </w:t>
      </w:r>
      <w:proofErr w:type="spellStart"/>
      <w:r w:rsidR="00413763" w:rsidRPr="00413763">
        <w:rPr>
          <w:rFonts w:asciiTheme="minorHAnsi" w:hAnsiTheme="minorHAnsi"/>
          <w:sz w:val="22"/>
          <w:szCs w:val="22"/>
        </w:rPr>
        <w:t>Assurance</w:t>
      </w:r>
      <w:proofErr w:type="spellEnd"/>
      <w:r w:rsidR="00413763" w:rsidRPr="00413763">
        <w:rPr>
          <w:rFonts w:asciiTheme="minorHAnsi" w:hAnsiTheme="minorHAnsi"/>
          <w:sz w:val="22"/>
          <w:szCs w:val="22"/>
        </w:rPr>
        <w:t xml:space="preserve"> </w:t>
      </w:r>
      <w:proofErr w:type="spellStart"/>
      <w:r w:rsidR="00413763" w:rsidRPr="00413763">
        <w:rPr>
          <w:rFonts w:asciiTheme="minorHAnsi" w:hAnsiTheme="minorHAnsi"/>
          <w:sz w:val="22"/>
          <w:szCs w:val="22"/>
        </w:rPr>
        <w:t>System</w:t>
      </w:r>
      <w:proofErr w:type="spellEnd"/>
      <w:r w:rsidR="00413763" w:rsidRPr="00413763">
        <w:rPr>
          <w:rFonts w:asciiTheme="minorHAnsi" w:hAnsiTheme="minorHAnsi"/>
          <w:sz w:val="22"/>
          <w:szCs w:val="22"/>
        </w:rPr>
        <w:t xml:space="preserve"> of </w:t>
      </w:r>
      <w:proofErr w:type="spellStart"/>
      <w:r w:rsidR="00413763" w:rsidRPr="00413763">
        <w:rPr>
          <w:rFonts w:asciiTheme="minorHAnsi" w:hAnsiTheme="minorHAnsi"/>
          <w:sz w:val="22"/>
          <w:szCs w:val="22"/>
        </w:rPr>
        <w:t>Education</w:t>
      </w:r>
      <w:proofErr w:type="spellEnd"/>
      <w:r w:rsidR="00413763" w:rsidRPr="00413763">
        <w:rPr>
          <w:rFonts w:asciiTheme="minorHAnsi" w:hAnsiTheme="minorHAnsi"/>
          <w:sz w:val="22"/>
          <w:szCs w:val="22"/>
        </w:rPr>
        <w:t xml:space="preserve"> </w:t>
      </w:r>
      <w:r w:rsidR="00413763">
        <w:rPr>
          <w:rFonts w:asciiTheme="minorHAnsi" w:hAnsiTheme="minorHAnsi"/>
          <w:sz w:val="22"/>
          <w:szCs w:val="22"/>
        </w:rPr>
        <w:t xml:space="preserve">at </w:t>
      </w:r>
      <w:r w:rsidRPr="0060409C">
        <w:rPr>
          <w:rFonts w:asciiTheme="minorHAnsi" w:hAnsiTheme="minorHAnsi"/>
          <w:sz w:val="22"/>
          <w:szCs w:val="22"/>
        </w:rPr>
        <w:t xml:space="preserve">SUA in Nitra on </w:t>
      </w:r>
      <w:r w:rsidR="001768EF">
        <w:rPr>
          <w:rFonts w:asciiTheme="minorHAnsi" w:hAnsiTheme="minorHAnsi"/>
          <w:sz w:val="22"/>
          <w:szCs w:val="22"/>
        </w:rPr>
        <w:t>14.</w:t>
      </w:r>
      <w:r w:rsidR="00212351" w:rsidRPr="00FA137D">
        <w:rPr>
          <w:rFonts w:asciiTheme="minorHAnsi" w:hAnsiTheme="minorHAnsi"/>
          <w:sz w:val="22"/>
          <w:szCs w:val="22"/>
        </w:rPr>
        <w:t>0</w:t>
      </w:r>
      <w:r w:rsidR="001768EF">
        <w:rPr>
          <w:rFonts w:asciiTheme="minorHAnsi" w:hAnsiTheme="minorHAnsi"/>
          <w:sz w:val="22"/>
          <w:szCs w:val="22"/>
        </w:rPr>
        <w:t>4</w:t>
      </w:r>
      <w:r w:rsidR="00212351" w:rsidRPr="00FA137D">
        <w:rPr>
          <w:rFonts w:asciiTheme="minorHAnsi" w:hAnsiTheme="minorHAnsi"/>
          <w:sz w:val="22"/>
          <w:szCs w:val="22"/>
        </w:rPr>
        <w:t>.2026.</w:t>
      </w:r>
    </w:p>
    <w:sectPr w:rsidR="00D93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enturyGothic,Bold">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BD3"/>
    <w:multiLevelType w:val="hybridMultilevel"/>
    <w:tmpl w:val="23E44F92"/>
    <w:lvl w:ilvl="0" w:tplc="FFFFFFFF">
      <w:start w:val="1"/>
      <w:numFmt w:val="decimal"/>
      <w:lvlText w:val="%1."/>
      <w:lvlJc w:val="left"/>
      <w:pPr>
        <w:tabs>
          <w:tab w:val="num" w:pos="360"/>
        </w:tabs>
        <w:ind w:left="357" w:hanging="357"/>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53C64C1"/>
    <w:multiLevelType w:val="multilevel"/>
    <w:tmpl w:val="3B8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FE645E"/>
    <w:multiLevelType w:val="hybridMultilevel"/>
    <w:tmpl w:val="AABEC040"/>
    <w:lvl w:ilvl="0" w:tplc="1B40B3B4">
      <w:start w:val="3"/>
      <w:numFmt w:val="bullet"/>
      <w:lvlText w:val="-"/>
      <w:lvlJc w:val="left"/>
      <w:pPr>
        <w:tabs>
          <w:tab w:val="num" w:pos="360"/>
        </w:tabs>
        <w:ind w:left="357" w:hanging="357"/>
      </w:pPr>
      <w:rPr>
        <w:rFonts w:ascii="Times New Roman" w:hAnsi="Times New Roman" w:hint="default"/>
        <w:b/>
        <w:i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41A6763"/>
    <w:multiLevelType w:val="hybridMultilevel"/>
    <w:tmpl w:val="069C044E"/>
    <w:lvl w:ilvl="0" w:tplc="E62A770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756768"/>
    <w:multiLevelType w:val="hybridMultilevel"/>
    <w:tmpl w:val="A6A8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6F227A3"/>
    <w:multiLevelType w:val="hybridMultilevel"/>
    <w:tmpl w:val="C76ACFF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A777E82"/>
    <w:multiLevelType w:val="hybridMultilevel"/>
    <w:tmpl w:val="4A4833EA"/>
    <w:lvl w:ilvl="0" w:tplc="1B40B3B4">
      <w:start w:val="3"/>
      <w:numFmt w:val="bullet"/>
      <w:lvlText w:val="-"/>
      <w:lvlJc w:val="left"/>
      <w:pPr>
        <w:ind w:left="1080" w:hanging="360"/>
      </w:pPr>
      <w:rPr>
        <w:rFonts w:ascii="Times New Roman" w:hAnsi="Times New Roman" w:hint="default"/>
        <w:b/>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221989149">
    <w:abstractNumId w:val="0"/>
  </w:num>
  <w:num w:numId="2" w16cid:durableId="276764105">
    <w:abstractNumId w:val="1"/>
  </w:num>
  <w:num w:numId="3" w16cid:durableId="1123965665">
    <w:abstractNumId w:val="4"/>
  </w:num>
  <w:num w:numId="4" w16cid:durableId="742681005">
    <w:abstractNumId w:val="5"/>
  </w:num>
  <w:num w:numId="5" w16cid:durableId="1422071341">
    <w:abstractNumId w:val="3"/>
  </w:num>
  <w:num w:numId="6" w16cid:durableId="726999147">
    <w:abstractNumId w:val="2"/>
  </w:num>
  <w:num w:numId="7" w16cid:durableId="2091926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9D"/>
    <w:rsid w:val="00011060"/>
    <w:rsid w:val="000622B8"/>
    <w:rsid w:val="00071589"/>
    <w:rsid w:val="00097D4A"/>
    <w:rsid w:val="000A0D82"/>
    <w:rsid w:val="000E36BF"/>
    <w:rsid w:val="00151C7A"/>
    <w:rsid w:val="001768EF"/>
    <w:rsid w:val="001A42E5"/>
    <w:rsid w:val="001B5848"/>
    <w:rsid w:val="001D0580"/>
    <w:rsid w:val="001D547E"/>
    <w:rsid w:val="001D7338"/>
    <w:rsid w:val="00202A66"/>
    <w:rsid w:val="00211BB5"/>
    <w:rsid w:val="00212351"/>
    <w:rsid w:val="00250F62"/>
    <w:rsid w:val="00252700"/>
    <w:rsid w:val="003125B6"/>
    <w:rsid w:val="00324E10"/>
    <w:rsid w:val="003250F2"/>
    <w:rsid w:val="00330D0A"/>
    <w:rsid w:val="003602D5"/>
    <w:rsid w:val="00361495"/>
    <w:rsid w:val="003A5AB9"/>
    <w:rsid w:val="003B65B7"/>
    <w:rsid w:val="003B78B1"/>
    <w:rsid w:val="003B7D18"/>
    <w:rsid w:val="00413763"/>
    <w:rsid w:val="004326B0"/>
    <w:rsid w:val="004420AE"/>
    <w:rsid w:val="00445CF1"/>
    <w:rsid w:val="00476988"/>
    <w:rsid w:val="004B00B1"/>
    <w:rsid w:val="004C451A"/>
    <w:rsid w:val="004C717E"/>
    <w:rsid w:val="004D062F"/>
    <w:rsid w:val="004D08B2"/>
    <w:rsid w:val="004E5ECC"/>
    <w:rsid w:val="004F5522"/>
    <w:rsid w:val="005175F7"/>
    <w:rsid w:val="00536AF9"/>
    <w:rsid w:val="005435C5"/>
    <w:rsid w:val="0054617D"/>
    <w:rsid w:val="00567BC9"/>
    <w:rsid w:val="00570E2A"/>
    <w:rsid w:val="005B26D7"/>
    <w:rsid w:val="005B5DCD"/>
    <w:rsid w:val="005C082C"/>
    <w:rsid w:val="005D103B"/>
    <w:rsid w:val="005F7668"/>
    <w:rsid w:val="006007B8"/>
    <w:rsid w:val="0060409C"/>
    <w:rsid w:val="00650547"/>
    <w:rsid w:val="00684AA7"/>
    <w:rsid w:val="00697920"/>
    <w:rsid w:val="006A2699"/>
    <w:rsid w:val="006D2ABA"/>
    <w:rsid w:val="006E65DA"/>
    <w:rsid w:val="00711B6D"/>
    <w:rsid w:val="00751AE5"/>
    <w:rsid w:val="00765A37"/>
    <w:rsid w:val="00777C7B"/>
    <w:rsid w:val="00793C06"/>
    <w:rsid w:val="00794898"/>
    <w:rsid w:val="007A5381"/>
    <w:rsid w:val="007C4825"/>
    <w:rsid w:val="007E0583"/>
    <w:rsid w:val="008257D4"/>
    <w:rsid w:val="00843120"/>
    <w:rsid w:val="00845219"/>
    <w:rsid w:val="00861640"/>
    <w:rsid w:val="008D41D3"/>
    <w:rsid w:val="00917990"/>
    <w:rsid w:val="00935F8D"/>
    <w:rsid w:val="0094702E"/>
    <w:rsid w:val="00963482"/>
    <w:rsid w:val="00967D5C"/>
    <w:rsid w:val="009A6B8F"/>
    <w:rsid w:val="009D51E6"/>
    <w:rsid w:val="009F4B2C"/>
    <w:rsid w:val="00A06BAF"/>
    <w:rsid w:val="00A2369F"/>
    <w:rsid w:val="00A242FD"/>
    <w:rsid w:val="00A26E2C"/>
    <w:rsid w:val="00A315E4"/>
    <w:rsid w:val="00A34612"/>
    <w:rsid w:val="00A3589F"/>
    <w:rsid w:val="00A73A1B"/>
    <w:rsid w:val="00A94BAD"/>
    <w:rsid w:val="00AB22DC"/>
    <w:rsid w:val="00AD3ED9"/>
    <w:rsid w:val="00AD7B9D"/>
    <w:rsid w:val="00AE547D"/>
    <w:rsid w:val="00B06EB4"/>
    <w:rsid w:val="00B1084A"/>
    <w:rsid w:val="00B21AE5"/>
    <w:rsid w:val="00B222A7"/>
    <w:rsid w:val="00B24B47"/>
    <w:rsid w:val="00B3644C"/>
    <w:rsid w:val="00B577AF"/>
    <w:rsid w:val="00B8516C"/>
    <w:rsid w:val="00B94C6E"/>
    <w:rsid w:val="00B97C43"/>
    <w:rsid w:val="00BA02A2"/>
    <w:rsid w:val="00BC4BA6"/>
    <w:rsid w:val="00BF3352"/>
    <w:rsid w:val="00C113F1"/>
    <w:rsid w:val="00C15299"/>
    <w:rsid w:val="00C33AA9"/>
    <w:rsid w:val="00C7046B"/>
    <w:rsid w:val="00C8057B"/>
    <w:rsid w:val="00CA25B6"/>
    <w:rsid w:val="00CA56D2"/>
    <w:rsid w:val="00CB1945"/>
    <w:rsid w:val="00CC2236"/>
    <w:rsid w:val="00CC2FC9"/>
    <w:rsid w:val="00CF7BF6"/>
    <w:rsid w:val="00D00580"/>
    <w:rsid w:val="00D035DE"/>
    <w:rsid w:val="00D03FA6"/>
    <w:rsid w:val="00D64486"/>
    <w:rsid w:val="00D81112"/>
    <w:rsid w:val="00D93633"/>
    <w:rsid w:val="00D97DD2"/>
    <w:rsid w:val="00DB18CC"/>
    <w:rsid w:val="00DC74E5"/>
    <w:rsid w:val="00E1434A"/>
    <w:rsid w:val="00E20618"/>
    <w:rsid w:val="00E4034D"/>
    <w:rsid w:val="00E429C9"/>
    <w:rsid w:val="00E441E7"/>
    <w:rsid w:val="00E85ED4"/>
    <w:rsid w:val="00EA735A"/>
    <w:rsid w:val="00EC7044"/>
    <w:rsid w:val="00F1099A"/>
    <w:rsid w:val="00F738AF"/>
    <w:rsid w:val="00F97148"/>
    <w:rsid w:val="00FD7E25"/>
    <w:rsid w:val="05089110"/>
    <w:rsid w:val="110C8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370B"/>
  <w15:chartTrackingRefBased/>
  <w15:docId w15:val="{775AE548-427B-430F-A36E-120B584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7B9D"/>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AD7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D7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7B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7B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7B9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7B9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7B9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7B9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7B9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7B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D7B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7B9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7B9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7B9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7B9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7B9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7B9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7B9D"/>
    <w:rPr>
      <w:rFonts w:eastAsiaTheme="majorEastAsia" w:cstheme="majorBidi"/>
      <w:color w:val="272727" w:themeColor="text1" w:themeTint="D8"/>
    </w:rPr>
  </w:style>
  <w:style w:type="paragraph" w:styleId="Nzov">
    <w:name w:val="Title"/>
    <w:basedOn w:val="Normlny"/>
    <w:next w:val="Normlny"/>
    <w:link w:val="NzovChar"/>
    <w:uiPriority w:val="10"/>
    <w:qFormat/>
    <w:rsid w:val="00AD7B9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7B9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7B9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7B9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7B9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7B9D"/>
    <w:rPr>
      <w:i/>
      <w:iCs/>
      <w:color w:val="404040" w:themeColor="text1" w:themeTint="BF"/>
    </w:rPr>
  </w:style>
  <w:style w:type="paragraph" w:styleId="Odsekzoznamu">
    <w:name w:val="List Paragraph"/>
    <w:aliases w:val="ODRAZKY PRVA UROVEN"/>
    <w:basedOn w:val="Normlny"/>
    <w:link w:val="OdsekzoznamuChar"/>
    <w:uiPriority w:val="34"/>
    <w:qFormat/>
    <w:rsid w:val="00AD7B9D"/>
    <w:pPr>
      <w:ind w:left="720"/>
      <w:contextualSpacing/>
    </w:pPr>
  </w:style>
  <w:style w:type="character" w:styleId="Intenzvnezvraznenie">
    <w:name w:val="Intense Emphasis"/>
    <w:basedOn w:val="Predvolenpsmoodseku"/>
    <w:uiPriority w:val="21"/>
    <w:qFormat/>
    <w:rsid w:val="00AD7B9D"/>
    <w:rPr>
      <w:i/>
      <w:iCs/>
      <w:color w:val="2F5496" w:themeColor="accent1" w:themeShade="BF"/>
    </w:rPr>
  </w:style>
  <w:style w:type="paragraph" w:styleId="Zvraznencitcia">
    <w:name w:val="Intense Quote"/>
    <w:basedOn w:val="Normlny"/>
    <w:next w:val="Normlny"/>
    <w:link w:val="ZvraznencitciaChar"/>
    <w:uiPriority w:val="30"/>
    <w:qFormat/>
    <w:rsid w:val="00AD7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7B9D"/>
    <w:rPr>
      <w:i/>
      <w:iCs/>
      <w:color w:val="2F5496" w:themeColor="accent1" w:themeShade="BF"/>
    </w:rPr>
  </w:style>
  <w:style w:type="character" w:styleId="Zvraznenodkaz">
    <w:name w:val="Intense Reference"/>
    <w:basedOn w:val="Predvolenpsmoodseku"/>
    <w:uiPriority w:val="32"/>
    <w:qFormat/>
    <w:rsid w:val="00AD7B9D"/>
    <w:rPr>
      <w:b/>
      <w:bCs/>
      <w:smallCaps/>
      <w:color w:val="2F5496" w:themeColor="accent1" w:themeShade="BF"/>
      <w:spacing w:val="5"/>
    </w:rPr>
  </w:style>
  <w:style w:type="table" w:styleId="Mriekatabuky">
    <w:name w:val="Table Grid"/>
    <w:basedOn w:val="Normlnatabuka"/>
    <w:uiPriority w:val="39"/>
    <w:rsid w:val="00AD7B9D"/>
    <w:pPr>
      <w:spacing w:after="0" w:line="240" w:lineRule="auto"/>
    </w:pPr>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AD7B9D"/>
    <w:rPr>
      <w:rFonts w:cs="Times New Roman"/>
      <w:color w:val="0000FF"/>
      <w:u w:val="single"/>
    </w:rPr>
  </w:style>
  <w:style w:type="paragraph" w:customStyle="1" w:styleId="HlavikaTFSPU">
    <w:name w:val="Hlavička TF SPU"/>
    <w:basedOn w:val="Normlny"/>
    <w:link w:val="HlavikaTFSPUChar"/>
    <w:qFormat/>
    <w:rsid w:val="00AD7B9D"/>
    <w:pPr>
      <w:shd w:val="clear" w:color="auto" w:fill="FFFFFF"/>
      <w:spacing w:before="120" w:line="360" w:lineRule="auto"/>
      <w:jc w:val="center"/>
      <w:textAlignment w:val="baseline"/>
    </w:pPr>
    <w:rPr>
      <w:rFonts w:asciiTheme="minorHAnsi" w:hAnsiTheme="minorHAnsi"/>
      <w:b/>
      <w:sz w:val="32"/>
      <w:szCs w:val="32"/>
    </w:rPr>
  </w:style>
  <w:style w:type="character" w:customStyle="1" w:styleId="HlavikaTFSPUChar">
    <w:name w:val="Hlavička TF SPU Char"/>
    <w:basedOn w:val="Predvolenpsmoodseku"/>
    <w:link w:val="HlavikaTFSPU"/>
    <w:rsid w:val="00AD7B9D"/>
    <w:rPr>
      <w:rFonts w:eastAsia="Times New Roman" w:cs="Times New Roman"/>
      <w:b/>
      <w:kern w:val="0"/>
      <w:sz w:val="32"/>
      <w:szCs w:val="32"/>
      <w:shd w:val="clear" w:color="auto" w:fill="FFFFFF"/>
      <w:lang w:eastAsia="sk-SK"/>
      <w14:ligatures w14:val="none"/>
    </w:rPr>
  </w:style>
  <w:style w:type="character" w:styleId="Odkaznakomentr">
    <w:name w:val="annotation reference"/>
    <w:basedOn w:val="Predvolenpsmoodseku"/>
    <w:uiPriority w:val="99"/>
    <w:semiHidden/>
    <w:unhideWhenUsed/>
    <w:rsid w:val="00AD7B9D"/>
    <w:rPr>
      <w:sz w:val="16"/>
      <w:szCs w:val="16"/>
    </w:rPr>
  </w:style>
  <w:style w:type="paragraph" w:styleId="Textkomentra">
    <w:name w:val="annotation text"/>
    <w:basedOn w:val="Normlny"/>
    <w:link w:val="TextkomentraChar"/>
    <w:uiPriority w:val="99"/>
    <w:unhideWhenUsed/>
    <w:rsid w:val="00AD7B9D"/>
    <w:rPr>
      <w:sz w:val="20"/>
      <w:szCs w:val="20"/>
    </w:rPr>
  </w:style>
  <w:style w:type="character" w:customStyle="1" w:styleId="TextkomentraChar">
    <w:name w:val="Text komentára Char"/>
    <w:basedOn w:val="Predvolenpsmoodseku"/>
    <w:link w:val="Textkomentra"/>
    <w:uiPriority w:val="99"/>
    <w:rsid w:val="00AD7B9D"/>
    <w:rPr>
      <w:rFonts w:ascii="Times New Roman" w:eastAsia="Times New Roman" w:hAnsi="Times New Roman" w:cs="Times New Roman"/>
      <w:kern w:val="0"/>
      <w:sz w:val="20"/>
      <w:szCs w:val="20"/>
      <w:lang w:eastAsia="sk-SK"/>
      <w14:ligatures w14:val="none"/>
    </w:rPr>
  </w:style>
  <w:style w:type="paragraph" w:styleId="Normlnywebov">
    <w:name w:val="Normal (Web)"/>
    <w:aliases w:val="Normálny (webový) Char"/>
    <w:basedOn w:val="Normlny"/>
    <w:link w:val="NormlnywebovChar1"/>
    <w:uiPriority w:val="99"/>
    <w:unhideWhenUsed/>
    <w:qFormat/>
    <w:rsid w:val="00AD7B9D"/>
    <w:pPr>
      <w:spacing w:before="100" w:beforeAutospacing="1" w:after="100" w:afterAutospacing="1"/>
    </w:pPr>
  </w:style>
  <w:style w:type="character" w:customStyle="1" w:styleId="NormlnywebovChar1">
    <w:name w:val="Normálny (webový) Char1"/>
    <w:aliases w:val="Normálny (webový) Char Char"/>
    <w:link w:val="Normlnywebov"/>
    <w:uiPriority w:val="99"/>
    <w:rsid w:val="00AD7B9D"/>
    <w:rPr>
      <w:rFonts w:ascii="Times New Roman" w:eastAsia="Times New Roman" w:hAnsi="Times New Roman" w:cs="Times New Roman"/>
      <w:kern w:val="0"/>
      <w:sz w:val="24"/>
      <w:szCs w:val="24"/>
      <w:lang w:eastAsia="sk-SK"/>
      <w14:ligatures w14:val="none"/>
    </w:rPr>
  </w:style>
  <w:style w:type="paragraph" w:customStyle="1" w:styleId="Default">
    <w:name w:val="Default"/>
    <w:rsid w:val="00AD7B9D"/>
    <w:pPr>
      <w:autoSpaceDE w:val="0"/>
      <w:autoSpaceDN w:val="0"/>
      <w:adjustRightInd w:val="0"/>
      <w:spacing w:after="0" w:line="240" w:lineRule="auto"/>
    </w:pPr>
    <w:rPr>
      <w:rFonts w:ascii="Arial" w:eastAsia="Times New Roman" w:hAnsi="Arial" w:cs="Arial"/>
      <w:color w:val="000000"/>
      <w:kern w:val="0"/>
      <w:sz w:val="24"/>
      <w:szCs w:val="24"/>
      <w:lang w:val="cs-CZ" w:eastAsia="cs-CZ"/>
      <w14:ligatures w14:val="none"/>
    </w:rPr>
  </w:style>
  <w:style w:type="character" w:customStyle="1" w:styleId="OdsekzoznamuChar">
    <w:name w:val="Odsek zoznamu Char"/>
    <w:aliases w:val="ODRAZKY PRVA UROVEN Char"/>
    <w:link w:val="Odsekzoznamu"/>
    <w:uiPriority w:val="34"/>
    <w:locked/>
    <w:rsid w:val="00967D5C"/>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rsid w:val="005B26D7"/>
    <w:pPr>
      <w:spacing w:after="120"/>
      <w:ind w:left="283"/>
    </w:pPr>
  </w:style>
  <w:style w:type="character" w:customStyle="1" w:styleId="ZarkazkladnhotextuChar">
    <w:name w:val="Zarážka základného textu Char"/>
    <w:basedOn w:val="Predvolenpsmoodseku"/>
    <w:link w:val="Zarkazkladnhotextu"/>
    <w:uiPriority w:val="99"/>
    <w:rsid w:val="005B26D7"/>
    <w:rPr>
      <w:rFonts w:ascii="Times New Roman" w:eastAsia="Times New Roman" w:hAnsi="Times New Roman" w:cs="Times New Roman"/>
      <w:kern w:val="0"/>
      <w:sz w:val="24"/>
      <w:szCs w:val="24"/>
      <w:lang w:eastAsia="sk-SK"/>
      <w14:ligatures w14:val="none"/>
    </w:rPr>
  </w:style>
  <w:style w:type="character" w:customStyle="1" w:styleId="markedcontent">
    <w:name w:val="markedcontent"/>
    <w:basedOn w:val="Predvolenpsmoodseku"/>
    <w:rsid w:val="008D41D3"/>
  </w:style>
  <w:style w:type="paragraph" w:styleId="Predmetkomentra">
    <w:name w:val="annotation subject"/>
    <w:basedOn w:val="Textkomentra"/>
    <w:next w:val="Textkomentra"/>
    <w:link w:val="PredmetkomentraChar"/>
    <w:uiPriority w:val="99"/>
    <w:semiHidden/>
    <w:unhideWhenUsed/>
    <w:rsid w:val="00E20618"/>
    <w:rPr>
      <w:b/>
      <w:bCs/>
    </w:rPr>
  </w:style>
  <w:style w:type="character" w:customStyle="1" w:styleId="PredmetkomentraChar">
    <w:name w:val="Predmet komentára Char"/>
    <w:basedOn w:val="TextkomentraChar"/>
    <w:link w:val="Predmetkomentra"/>
    <w:uiPriority w:val="99"/>
    <w:semiHidden/>
    <w:rsid w:val="00E20618"/>
    <w:rPr>
      <w:rFonts w:ascii="Times New Roman" w:eastAsia="Times New Roman" w:hAnsi="Times New Roman" w:cs="Times New Roman"/>
      <w:b/>
      <w:bCs/>
      <w:kern w:val="0"/>
      <w:sz w:val="20"/>
      <w:szCs w:val="20"/>
      <w:lang w:eastAsia="sk-SK"/>
      <w14:ligatures w14:val="none"/>
    </w:rPr>
  </w:style>
  <w:style w:type="character" w:styleId="PouitHypertextovPrepojenie">
    <w:name w:val="FollowedHyperlink"/>
    <w:basedOn w:val="Predvolenpsmoodseku"/>
    <w:uiPriority w:val="99"/>
    <w:semiHidden/>
    <w:unhideWhenUsed/>
    <w:rsid w:val="00E20618"/>
    <w:rPr>
      <w:color w:val="954F72" w:themeColor="followedHyperlink"/>
      <w:u w:val="single"/>
    </w:rPr>
  </w:style>
  <w:style w:type="character" w:styleId="Nevyrieenzmienka">
    <w:name w:val="Unresolved Mention"/>
    <w:basedOn w:val="Predvolenpsmoodseku"/>
    <w:uiPriority w:val="99"/>
    <w:semiHidden/>
    <w:unhideWhenUsed/>
    <w:rsid w:val="00C8057B"/>
    <w:rPr>
      <w:color w:val="605E5C"/>
      <w:shd w:val="clear" w:color="auto" w:fill="E1DFDD"/>
    </w:rPr>
  </w:style>
  <w:style w:type="character" w:styleId="Zstupntext">
    <w:name w:val="Placeholder Text"/>
    <w:basedOn w:val="Predvolenpsmoodseku"/>
    <w:uiPriority w:val="99"/>
    <w:semiHidden/>
    <w:rsid w:val="00CA25B6"/>
    <w:rPr>
      <w:color w:val="666666"/>
    </w:rPr>
  </w:style>
  <w:style w:type="paragraph" w:customStyle="1" w:styleId="paragraph">
    <w:name w:val="paragraph"/>
    <w:basedOn w:val="Normlny"/>
    <w:rsid w:val="003B78B1"/>
    <w:pPr>
      <w:spacing w:before="100" w:beforeAutospacing="1" w:after="100" w:afterAutospacing="1"/>
    </w:pPr>
  </w:style>
  <w:style w:type="character" w:customStyle="1" w:styleId="eop">
    <w:name w:val="eop"/>
    <w:basedOn w:val="Predvolenpsmoodseku"/>
    <w:rsid w:val="003B78B1"/>
  </w:style>
  <w:style w:type="character" w:customStyle="1" w:styleId="normaltextrun">
    <w:name w:val="normaltextrun"/>
    <w:basedOn w:val="Predvolenpsmoodseku"/>
    <w:rsid w:val="003B78B1"/>
  </w:style>
  <w:style w:type="character" w:customStyle="1" w:styleId="tabchar">
    <w:name w:val="tabchar"/>
    <w:basedOn w:val="Predvolenpsmoodseku"/>
    <w:rsid w:val="003B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znavanie.minedu.sk/en/navigat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znavanie.minedu.sk/en/recognition-stat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pz.uniag.sk/sk/prijimacie-kona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uniag.sk/prihlaska/?lang=en" TargetMode="External"/><Relationship Id="rId5" Type="http://schemas.openxmlformats.org/officeDocument/2006/relationships/numbering" Target="numbering.xml"/><Relationship Id="rId15" Type="http://schemas.openxmlformats.org/officeDocument/2006/relationships/hyperlink" Target="https://fapz.uniag.sk/sk/prijimacie-konanie"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uniag.sk/en/study-programmes-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58ba9d-d992-4336-a3b0-921803cc0071" xsi:nil="true"/>
    <lcf76f155ced4ddcb4097134ff3c332f xmlns="3e5637a4-0b9b-4c00-ae56-f8f3df3a1f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717451DCD82549B8ED2E2A5F66214C" ma:contentTypeVersion="13" ma:contentTypeDescription="Umožňuje vytvoriť nový dokument." ma:contentTypeScope="" ma:versionID="0c85a1c9dec493a0567bba08c0f30e40">
  <xsd:schema xmlns:xsd="http://www.w3.org/2001/XMLSchema" xmlns:xs="http://www.w3.org/2001/XMLSchema" xmlns:p="http://schemas.microsoft.com/office/2006/metadata/properties" xmlns:ns2="3e5637a4-0b9b-4c00-ae56-f8f3df3a1f31" xmlns:ns3="b558ba9d-d992-4336-a3b0-921803cc0071" targetNamespace="http://schemas.microsoft.com/office/2006/metadata/properties" ma:root="true" ma:fieldsID="dacf5793b0b5ab9f15eef6210a6c21df" ns2:_="" ns3:_="">
    <xsd:import namespace="3e5637a4-0b9b-4c00-ae56-f8f3df3a1f31"/>
    <xsd:import namespace="b558ba9d-d992-4336-a3b0-921803cc0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637a4-0b9b-4c00-ae56-f8f3df3a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ba9d-d992-4336-a3b0-921803cc007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9ca9f0b7-ae52-41c9-8d0e-e00c5f8f7e9c}" ma:internalName="TaxCatchAll" ma:showField="CatchAllData" ma:web="b558ba9d-d992-4336-a3b0-921803cc0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FDCFD-ECB9-463F-991B-BB5E2487CC2B}">
  <ds:schemaRefs>
    <ds:schemaRef ds:uri="http://schemas.microsoft.com/office/2006/metadata/properties"/>
    <ds:schemaRef ds:uri="http://schemas.microsoft.com/office/infopath/2007/PartnerControls"/>
    <ds:schemaRef ds:uri="b558ba9d-d992-4336-a3b0-921803cc0071"/>
    <ds:schemaRef ds:uri="3e5637a4-0b9b-4c00-ae56-f8f3df3a1f31"/>
  </ds:schemaRefs>
</ds:datastoreItem>
</file>

<file path=customXml/itemProps2.xml><?xml version="1.0" encoding="utf-8"?>
<ds:datastoreItem xmlns:ds="http://schemas.openxmlformats.org/officeDocument/2006/customXml" ds:itemID="{C9EF2664-0D56-4389-A731-C5EE8BBED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637a4-0b9b-4c00-ae56-f8f3df3a1f31"/>
    <ds:schemaRef ds:uri="b558ba9d-d992-4336-a3b0-921803cc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DD3F3-A54B-4E4B-9079-593B8ECB68D0}">
  <ds:schemaRefs>
    <ds:schemaRef ds:uri="http://schemas.openxmlformats.org/officeDocument/2006/bibliography"/>
  </ds:schemaRefs>
</ds:datastoreItem>
</file>

<file path=customXml/itemProps4.xml><?xml version="1.0" encoding="utf-8"?>
<ds:datastoreItem xmlns:ds="http://schemas.openxmlformats.org/officeDocument/2006/customXml" ds:itemID="{3493B83A-7592-4CD1-A423-29B61C4DF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11074</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Zach</dc:creator>
  <cp:keywords/>
  <dc:description/>
  <cp:lastModifiedBy>Jana Žiarovská</cp:lastModifiedBy>
  <cp:revision>4</cp:revision>
  <dcterms:created xsi:type="dcterms:W3CDTF">2026-05-12T08:58:00Z</dcterms:created>
  <dcterms:modified xsi:type="dcterms:W3CDTF">2026-05-24T18:56:00Z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0x0101005B717451DCD82549B8ED2E2A5F66214C</vt:lpwstr>
  </property>
  <property fmtid="{D5CDD505-2E9C-101B-9397-08002B2CF9AE}" pid="3" name="MediaServiceImageTags">
    <vt:lpwstr/>
  </property>
</Properties>
</file>