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069B" w14:textId="5A6862C3" w:rsidR="008A652C" w:rsidRDefault="006268C3">
      <w:pPr>
        <w:pStyle w:val="Nzov"/>
        <w:spacing w:line="276" w:lineRule="auto"/>
      </w:pPr>
      <w:r w:rsidRPr="006268C3">
        <w:rPr>
          <w:b w:val="0"/>
          <w:noProof/>
          <w:sz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598FC95" wp14:editId="3212CA12">
                <wp:simplePos x="0" y="0"/>
                <wp:positionH relativeFrom="column">
                  <wp:posOffset>6350</wp:posOffset>
                </wp:positionH>
                <wp:positionV relativeFrom="paragraph">
                  <wp:posOffset>320675</wp:posOffset>
                </wp:positionV>
                <wp:extent cx="121920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050E1" w14:textId="5237BD6C" w:rsidR="006268C3" w:rsidRDefault="008C2795">
                            <w:r w:rsidRPr="008C2795"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3F6AAEED" wp14:editId="23DC8AAF">
                                  <wp:extent cx="1027430" cy="496570"/>
                                  <wp:effectExtent l="0" t="0" r="1270" b="0"/>
                                  <wp:docPr id="1302657052" name="Obrázok 1" descr="Obrázok, na ktorom je písmo, logo, text, dizajn&#10;&#10;Obsah vygenerovaný pomocou AI môže byť nesprávny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2657052" name="Obrázok 1" descr="Obrázok, na ktorom je písmo, logo, text, dizajn&#10;&#10;Obsah vygenerovaný pomocou AI môže byť nesprávny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430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8FC9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25.25pt;width:96pt;height:64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">
                <v:textbox>
                  <w:txbxContent>
                    <w:p w14:paraId="2EF050E1" w14:textId="5237BD6C" w:rsidR="006268C3" w:rsidRDefault="008C2795">
                      <w:r w:rsidRPr="008C2795"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3F6AAEED" wp14:editId="23DC8AAF">
                            <wp:extent cx="1027430" cy="496570"/>
                            <wp:effectExtent l="0" t="0" r="1270" b="0"/>
                            <wp:docPr id="1302657052" name="Obrázok 1" descr="Obrázok, na ktorom je písmo, logo, text, dizajn&#10;&#10;Obsah vygenerovaný pomocou AI môže byť nesprávny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2657052" name="Obrázok 1" descr="Obrázok, na ktorom je písmo, logo, text, dizajn&#10;&#10;Obsah vygenerovaný pomocou AI môže byť nesprávny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430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C2795">
        <w:t xml:space="preserve">TECHNICKÁ </w:t>
      </w:r>
      <w:r w:rsidR="00CC7099">
        <w:t>FAKULTA</w:t>
      </w:r>
      <w:r w:rsidR="00CC7099">
        <w:rPr>
          <w:spacing w:val="-23"/>
        </w:rPr>
        <w:t xml:space="preserve"> </w:t>
      </w:r>
    </w:p>
    <w:p w14:paraId="010D30D8" w14:textId="7EF0896E" w:rsidR="008A652C" w:rsidRDefault="00CC7099">
      <w:pPr>
        <w:spacing w:line="292" w:lineRule="exact"/>
        <w:ind w:left="2970"/>
        <w:rPr>
          <w:b/>
          <w:sz w:val="24"/>
        </w:rPr>
      </w:pPr>
      <w:r>
        <w:rPr>
          <w:b/>
          <w:sz w:val="24"/>
        </w:rPr>
        <w:t>SLOVENSKEJ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POĽNOHOSPODÁRSKEJ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UNIVERZITY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NITRE</w:t>
      </w:r>
    </w:p>
    <w:p w14:paraId="72177B59" w14:textId="77777777" w:rsidR="008A652C" w:rsidRDefault="008A652C">
      <w:pPr>
        <w:pStyle w:val="Zkladntext"/>
        <w:spacing w:before="144"/>
        <w:rPr>
          <w:b/>
          <w:sz w:val="20"/>
        </w:rPr>
      </w:pPr>
    </w:p>
    <w:tbl>
      <w:tblPr>
        <w:tblStyle w:val="TableNormal"/>
        <w:tblW w:w="0" w:type="auto"/>
        <w:tblInd w:w="2983" w:type="dxa"/>
        <w:tblLayout w:type="fixed"/>
        <w:tblLook w:val="01E0" w:firstRow="1" w:lastRow="1" w:firstColumn="1" w:lastColumn="1" w:noHBand="0" w:noVBand="0"/>
      </w:tblPr>
      <w:tblGrid>
        <w:gridCol w:w="2129"/>
        <w:gridCol w:w="4102"/>
      </w:tblGrid>
      <w:tr w:rsidR="008A652C" w14:paraId="401CEF91" w14:textId="77777777" w:rsidTr="00174253">
        <w:trPr>
          <w:trHeight w:val="242"/>
        </w:trPr>
        <w:tc>
          <w:tcPr>
            <w:tcW w:w="2129" w:type="dxa"/>
          </w:tcPr>
          <w:p w14:paraId="09E3FDF9" w14:textId="77777777" w:rsidR="008A652C" w:rsidRDefault="00CC7099">
            <w:pPr>
              <w:pStyle w:val="TableParagraph"/>
              <w:spacing w:before="0" w:line="222" w:lineRule="exact"/>
              <w:ind w:left="50" w:right="0"/>
              <w:jc w:val="left"/>
            </w:pPr>
            <w:r>
              <w:rPr>
                <w:spacing w:val="-2"/>
              </w:rPr>
              <w:t>Adresa:</w:t>
            </w:r>
          </w:p>
        </w:tc>
        <w:tc>
          <w:tcPr>
            <w:tcW w:w="4102" w:type="dxa"/>
          </w:tcPr>
          <w:p w14:paraId="0A92E30C" w14:textId="77777777" w:rsidR="008A652C" w:rsidRPr="008C2795" w:rsidRDefault="00CC7099">
            <w:pPr>
              <w:pStyle w:val="TableParagraph"/>
              <w:spacing w:before="0" w:line="222" w:lineRule="exact"/>
              <w:ind w:left="585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Tr.</w:t>
            </w:r>
            <w:r w:rsidRPr="008C2795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A.</w:t>
            </w:r>
            <w:r w:rsidRPr="008C2795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Hlinku</w:t>
            </w:r>
            <w:r w:rsidRPr="008C2795">
              <w:rPr>
                <w:i/>
                <w:iCs/>
                <w:color w:val="000000" w:themeColor="text1"/>
                <w:spacing w:val="-4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2,</w:t>
            </w:r>
            <w:r w:rsidRPr="008C2795">
              <w:rPr>
                <w:i/>
                <w:iCs/>
                <w:color w:val="000000" w:themeColor="text1"/>
                <w:spacing w:val="-8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949</w:t>
            </w:r>
            <w:r w:rsidRPr="008C2795">
              <w:rPr>
                <w:i/>
                <w:iCs/>
                <w:color w:val="000000" w:themeColor="text1"/>
                <w:spacing w:val="-6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</w:rPr>
              <w:t>76</w:t>
            </w:r>
            <w:r w:rsidRPr="008C2795">
              <w:rPr>
                <w:i/>
                <w:iCs/>
                <w:color w:val="000000" w:themeColor="text1"/>
                <w:spacing w:val="-2"/>
              </w:rPr>
              <w:t xml:space="preserve"> </w:t>
            </w:r>
            <w:r w:rsidRPr="008C2795">
              <w:rPr>
                <w:i/>
                <w:iCs/>
                <w:color w:val="000000" w:themeColor="text1"/>
                <w:spacing w:val="-4"/>
              </w:rPr>
              <w:t>Nitra</w:t>
            </w:r>
          </w:p>
        </w:tc>
      </w:tr>
      <w:tr w:rsidR="008A652C" w14:paraId="720CDA1C" w14:textId="77777777" w:rsidTr="00174253">
        <w:trPr>
          <w:trHeight w:val="265"/>
        </w:trPr>
        <w:tc>
          <w:tcPr>
            <w:tcW w:w="2129" w:type="dxa"/>
          </w:tcPr>
          <w:p w14:paraId="311F6DF6" w14:textId="77777777" w:rsidR="008A652C" w:rsidRDefault="00CC7099">
            <w:pPr>
              <w:pStyle w:val="TableParagraph"/>
              <w:spacing w:before="0" w:line="245" w:lineRule="exact"/>
              <w:ind w:left="50" w:right="0"/>
              <w:jc w:val="left"/>
            </w:pPr>
            <w:r>
              <w:rPr>
                <w:spacing w:val="-2"/>
              </w:rPr>
              <w:t>Telefón:</w:t>
            </w:r>
          </w:p>
        </w:tc>
        <w:tc>
          <w:tcPr>
            <w:tcW w:w="4102" w:type="dxa"/>
          </w:tcPr>
          <w:p w14:paraId="1DCA3981" w14:textId="693F60B3" w:rsidR="008A652C" w:rsidRPr="008C2795" w:rsidRDefault="00CC7099">
            <w:pPr>
              <w:pStyle w:val="TableParagraph"/>
              <w:spacing w:before="0" w:line="245" w:lineRule="exact"/>
              <w:ind w:left="585" w:right="0"/>
              <w:jc w:val="left"/>
              <w:rPr>
                <w:color w:val="000000" w:themeColor="text1"/>
              </w:rPr>
            </w:pPr>
            <w:r w:rsidRPr="008C2795">
              <w:rPr>
                <w:color w:val="000000" w:themeColor="text1"/>
                <w:spacing w:val="-2"/>
              </w:rPr>
              <w:t>037/641</w:t>
            </w:r>
            <w:r w:rsidRPr="008C2795">
              <w:rPr>
                <w:color w:val="000000" w:themeColor="text1"/>
                <w:spacing w:val="-3"/>
              </w:rPr>
              <w:t xml:space="preserve"> </w:t>
            </w:r>
            <w:r w:rsidR="008C2795" w:rsidRPr="008C2795">
              <w:rPr>
                <w:i/>
                <w:iCs/>
                <w:color w:val="000000" w:themeColor="text1"/>
                <w:spacing w:val="-4"/>
              </w:rPr>
              <w:t>5489</w:t>
            </w:r>
          </w:p>
        </w:tc>
      </w:tr>
      <w:tr w:rsidR="008A652C" w14:paraId="198BF3FB" w14:textId="77777777" w:rsidTr="00174253">
        <w:trPr>
          <w:trHeight w:val="258"/>
        </w:trPr>
        <w:tc>
          <w:tcPr>
            <w:tcW w:w="2129" w:type="dxa"/>
          </w:tcPr>
          <w:p w14:paraId="7218529D" w14:textId="77777777" w:rsidR="008A652C" w:rsidRDefault="00CC7099">
            <w:pPr>
              <w:pStyle w:val="TableParagraph"/>
              <w:spacing w:before="0" w:line="238" w:lineRule="exact"/>
              <w:ind w:left="50" w:right="0"/>
              <w:jc w:val="left"/>
            </w:pPr>
            <w:r>
              <w:rPr>
                <w:spacing w:val="-3"/>
              </w:rPr>
              <w:t>E-</w:t>
            </w:r>
            <w:r>
              <w:rPr>
                <w:spacing w:val="-4"/>
              </w:rPr>
              <w:t>mail:</w:t>
            </w:r>
          </w:p>
        </w:tc>
        <w:tc>
          <w:tcPr>
            <w:tcW w:w="4102" w:type="dxa"/>
          </w:tcPr>
          <w:p w14:paraId="2A264759" w14:textId="7CB9DEF0" w:rsidR="008A652C" w:rsidRPr="008C2795" w:rsidRDefault="008C2795">
            <w:pPr>
              <w:pStyle w:val="TableParagraph"/>
              <w:spacing w:before="0" w:line="238" w:lineRule="exact"/>
              <w:ind w:left="585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dtf@uniag.sk</w:t>
            </w:r>
          </w:p>
        </w:tc>
      </w:tr>
      <w:tr w:rsidR="008A652C" w14:paraId="0AC96FFF" w14:textId="77777777" w:rsidTr="00174253">
        <w:trPr>
          <w:trHeight w:val="263"/>
        </w:trPr>
        <w:tc>
          <w:tcPr>
            <w:tcW w:w="2129" w:type="dxa"/>
          </w:tcPr>
          <w:p w14:paraId="291BA513" w14:textId="77777777" w:rsidR="008A652C" w:rsidRDefault="00CC7099">
            <w:pPr>
              <w:pStyle w:val="TableParagraph"/>
              <w:spacing w:before="0" w:line="239" w:lineRule="exact"/>
              <w:ind w:left="50" w:right="0"/>
              <w:jc w:val="left"/>
            </w:pPr>
            <w:r>
              <w:t>Webová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stránka:</w:t>
            </w:r>
          </w:p>
        </w:tc>
        <w:tc>
          <w:tcPr>
            <w:tcW w:w="4102" w:type="dxa"/>
          </w:tcPr>
          <w:p w14:paraId="249888EB" w14:textId="03109665" w:rsidR="008A652C" w:rsidRPr="008C2795" w:rsidRDefault="008C2795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https://tf.uniag.sk/sk/uvodna-stranka</w:t>
            </w:r>
          </w:p>
        </w:tc>
      </w:tr>
      <w:tr w:rsidR="006268C3" w14:paraId="03F22F55" w14:textId="77777777" w:rsidTr="00174253">
        <w:trPr>
          <w:trHeight w:val="263"/>
        </w:trPr>
        <w:tc>
          <w:tcPr>
            <w:tcW w:w="2129" w:type="dxa"/>
          </w:tcPr>
          <w:p w14:paraId="7DFF9FC3" w14:textId="77777777" w:rsidR="006268C3" w:rsidRDefault="006268C3">
            <w:pPr>
              <w:pStyle w:val="TableParagraph"/>
              <w:spacing w:before="0" w:line="239" w:lineRule="exact"/>
              <w:ind w:left="50" w:right="0"/>
              <w:jc w:val="left"/>
            </w:pPr>
          </w:p>
        </w:tc>
        <w:tc>
          <w:tcPr>
            <w:tcW w:w="4102" w:type="dxa"/>
          </w:tcPr>
          <w:p w14:paraId="52A0F55F" w14:textId="74578FD0" w:rsidR="006268C3" w:rsidRPr="008C2795" w:rsidRDefault="008C2795">
            <w:pPr>
              <w:pStyle w:val="TableParagraph"/>
              <w:spacing w:before="0" w:line="244" w:lineRule="exact"/>
              <w:ind w:left="594" w:right="0"/>
              <w:jc w:val="left"/>
              <w:rPr>
                <w:i/>
                <w:iCs/>
                <w:color w:val="000000" w:themeColor="text1"/>
              </w:rPr>
            </w:pPr>
            <w:r w:rsidRPr="008C2795">
              <w:rPr>
                <w:i/>
                <w:iCs/>
                <w:color w:val="000000" w:themeColor="text1"/>
              </w:rPr>
              <w:t>http://studujtechniku.sk/</w:t>
            </w:r>
          </w:p>
        </w:tc>
      </w:tr>
    </w:tbl>
    <w:p w14:paraId="0DF6B5B9" w14:textId="365BDDC0" w:rsidR="008A652C" w:rsidRPr="007F00E0" w:rsidRDefault="00CC7099" w:rsidP="004C74FC">
      <w:pPr>
        <w:pStyle w:val="Nadpis1"/>
        <w:spacing w:before="189"/>
        <w:ind w:right="138"/>
      </w:pPr>
      <w:bookmarkStart w:id="0" w:name="Podmienky_a_pravidlá_prijímacieho_konani"/>
      <w:bookmarkEnd w:id="0"/>
      <w:r>
        <w:t>Podmienky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pravidlá</w:t>
      </w:r>
      <w:r>
        <w:rPr>
          <w:spacing w:val="-7"/>
        </w:rPr>
        <w:t xml:space="preserve"> </w:t>
      </w:r>
      <w:r>
        <w:t>prijímacieho</w:t>
      </w:r>
      <w:r>
        <w:rPr>
          <w:spacing w:val="-8"/>
        </w:rPr>
        <w:t xml:space="preserve"> </w:t>
      </w:r>
      <w:r>
        <w:t>konania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I.</w:t>
      </w:r>
      <w:r>
        <w:rPr>
          <w:spacing w:val="-11"/>
        </w:rPr>
        <w:t xml:space="preserve"> </w:t>
      </w:r>
      <w:r>
        <w:t>stupeň</w:t>
      </w:r>
      <w:r>
        <w:rPr>
          <w:spacing w:val="-8"/>
        </w:rPr>
        <w:t xml:space="preserve"> </w:t>
      </w:r>
      <w:r>
        <w:t xml:space="preserve">vysokoškolského štúdia </w:t>
      </w:r>
      <w:r w:rsidR="007C4FF7">
        <w:t>v</w:t>
      </w:r>
      <w:r w:rsidR="004C74FC">
        <w:t xml:space="preserve"> </w:t>
      </w:r>
      <w:r>
        <w:t xml:space="preserve">študijnom programe </w:t>
      </w:r>
      <w:r w:rsidR="00057C00">
        <w:t>procesný technik pre automobilový priemysel</w:t>
      </w:r>
      <w:r w:rsidR="008C2795" w:rsidRPr="007F00E0">
        <w:rPr>
          <w:i/>
          <w:iCs/>
        </w:rPr>
        <w:t xml:space="preserve"> na</w:t>
      </w:r>
      <w:r w:rsidR="007C4FF7" w:rsidRPr="007F00E0">
        <w:rPr>
          <w:i/>
          <w:iCs/>
        </w:rPr>
        <w:t xml:space="preserve"> </w:t>
      </w:r>
      <w:r w:rsidR="008C2795" w:rsidRPr="007F00E0">
        <w:rPr>
          <w:i/>
          <w:iCs/>
        </w:rPr>
        <w:t>Technickej fakulte</w:t>
      </w:r>
      <w:r w:rsidR="007C4FF7" w:rsidRPr="007F00E0">
        <w:rPr>
          <w:i/>
          <w:iCs/>
        </w:rPr>
        <w:t xml:space="preserve"> </w:t>
      </w:r>
      <w:r w:rsidR="007C4FF7" w:rsidRPr="007F00E0">
        <w:t>SPU v Nitre</w:t>
      </w:r>
      <w:r w:rsidR="00617610" w:rsidRPr="007F00E0">
        <w:t xml:space="preserve"> pre akademický rok 2026/2027</w:t>
      </w:r>
    </w:p>
    <w:p w14:paraId="4CA640DD" w14:textId="77777777" w:rsidR="008A652C" w:rsidRPr="007F00E0" w:rsidRDefault="008A652C">
      <w:pPr>
        <w:pStyle w:val="Zkladntext"/>
        <w:spacing w:before="113"/>
        <w:rPr>
          <w:b/>
          <w:sz w:val="28"/>
        </w:rPr>
      </w:pPr>
    </w:p>
    <w:p w14:paraId="21134324" w14:textId="77777777" w:rsidR="008A652C" w:rsidRPr="007F00E0" w:rsidRDefault="00CC7099">
      <w:pPr>
        <w:pStyle w:val="Nadpis2"/>
      </w:pPr>
      <w:bookmarkStart w:id="1" w:name="ZÁKLADNÉ_PODMIENKY_PRIJATIA_NA_ŠTÚDIUM"/>
      <w:bookmarkEnd w:id="1"/>
      <w:r w:rsidRPr="007F00E0">
        <w:t>ZÁKLADNÉ</w:t>
      </w:r>
      <w:r w:rsidRPr="007F00E0">
        <w:rPr>
          <w:spacing w:val="-13"/>
        </w:rPr>
        <w:t xml:space="preserve"> </w:t>
      </w:r>
      <w:r w:rsidRPr="007F00E0">
        <w:t>PODMIENKY</w:t>
      </w:r>
      <w:r w:rsidRPr="007F00E0">
        <w:rPr>
          <w:spacing w:val="-10"/>
        </w:rPr>
        <w:t xml:space="preserve"> </w:t>
      </w:r>
      <w:r w:rsidRPr="007F00E0">
        <w:t>PRIJATIA</w:t>
      </w:r>
      <w:r w:rsidRPr="007F00E0">
        <w:rPr>
          <w:spacing w:val="-12"/>
        </w:rPr>
        <w:t xml:space="preserve"> </w:t>
      </w:r>
      <w:r w:rsidRPr="007F00E0">
        <w:t>NA</w:t>
      </w:r>
      <w:r w:rsidRPr="007F00E0">
        <w:rPr>
          <w:spacing w:val="-8"/>
        </w:rPr>
        <w:t xml:space="preserve"> </w:t>
      </w:r>
      <w:r w:rsidRPr="007F00E0">
        <w:rPr>
          <w:spacing w:val="-2"/>
        </w:rPr>
        <w:t>ŠTÚDIUM</w:t>
      </w:r>
    </w:p>
    <w:p w14:paraId="7B038248" w14:textId="441DB0CF" w:rsidR="008A652C" w:rsidRPr="007F00E0" w:rsidRDefault="00981DE0">
      <w:pPr>
        <w:pStyle w:val="Zkladntext"/>
        <w:spacing w:before="1"/>
        <w:ind w:left="145" w:right="253" w:hanging="10"/>
        <w:jc w:val="both"/>
      </w:pPr>
      <w:r w:rsidRPr="007F00E0">
        <w:t>Z</w:t>
      </w:r>
      <w:r w:rsidR="00CC7099" w:rsidRPr="007F00E0">
        <w:t>ákladnou</w:t>
      </w:r>
      <w:r w:rsidR="00CC7099" w:rsidRPr="007F00E0">
        <w:rPr>
          <w:spacing w:val="40"/>
        </w:rPr>
        <w:t xml:space="preserve"> </w:t>
      </w:r>
      <w:r w:rsidR="00CC7099" w:rsidRPr="007F00E0">
        <w:t>podmienkou prijatia na bakalárske štúdium</w:t>
      </w:r>
      <w:r w:rsidRPr="007F00E0">
        <w:t xml:space="preserve"> je</w:t>
      </w:r>
      <w:r w:rsidR="00CC7099" w:rsidRPr="007F00E0">
        <w:t xml:space="preserve"> získanie úplného stredného alebo úplného stredného odborného vzdelania.</w:t>
      </w:r>
    </w:p>
    <w:p w14:paraId="50AA0BED" w14:textId="77777777" w:rsidR="008A652C" w:rsidRPr="007F00E0" w:rsidRDefault="00CC7099">
      <w:pPr>
        <w:pStyle w:val="Nadpis2"/>
        <w:spacing w:before="267"/>
        <w:rPr>
          <w:spacing w:val="-2"/>
        </w:rPr>
      </w:pPr>
      <w:bookmarkStart w:id="2" w:name="ĎALŠIE_PODMIENKY_PRIJATIA_NA_ŠTÚDIUM"/>
      <w:bookmarkEnd w:id="2"/>
      <w:r w:rsidRPr="007F00E0">
        <w:t>ĎALŠIE</w:t>
      </w:r>
      <w:r w:rsidRPr="007F00E0">
        <w:rPr>
          <w:spacing w:val="-13"/>
        </w:rPr>
        <w:t xml:space="preserve"> </w:t>
      </w:r>
      <w:r w:rsidRPr="007F00E0">
        <w:t>PODMIENKY</w:t>
      </w:r>
      <w:r w:rsidRPr="007F00E0">
        <w:rPr>
          <w:spacing w:val="-8"/>
        </w:rPr>
        <w:t xml:space="preserve"> </w:t>
      </w:r>
      <w:r w:rsidRPr="007F00E0">
        <w:t>PRIJATIA</w:t>
      </w:r>
      <w:r w:rsidRPr="007F00E0">
        <w:rPr>
          <w:spacing w:val="-10"/>
        </w:rPr>
        <w:t xml:space="preserve"> </w:t>
      </w:r>
      <w:r w:rsidRPr="007F00E0">
        <w:t>NA</w:t>
      </w:r>
      <w:r w:rsidRPr="007F00E0">
        <w:rPr>
          <w:spacing w:val="-7"/>
        </w:rPr>
        <w:t xml:space="preserve"> </w:t>
      </w:r>
      <w:r w:rsidRPr="007F00E0">
        <w:rPr>
          <w:spacing w:val="-2"/>
        </w:rPr>
        <w:t>ŠTÚDIUM</w:t>
      </w:r>
    </w:p>
    <w:p w14:paraId="26986209" w14:textId="52CCE786" w:rsidR="008A652C" w:rsidRPr="007F00E0" w:rsidRDefault="00CC7099" w:rsidP="00981DE0">
      <w:pPr>
        <w:pStyle w:val="Odsekzoznamu"/>
        <w:numPr>
          <w:ilvl w:val="0"/>
          <w:numId w:val="1"/>
        </w:numPr>
        <w:tabs>
          <w:tab w:val="left" w:pos="849"/>
        </w:tabs>
      </w:pPr>
      <w:r w:rsidRPr="007F00E0">
        <w:t>Uchádzači</w:t>
      </w:r>
      <w:r w:rsidRPr="007F00E0">
        <w:rPr>
          <w:spacing w:val="-14"/>
        </w:rPr>
        <w:t xml:space="preserve"> </w:t>
      </w:r>
      <w:r w:rsidRPr="007F00E0">
        <w:t>o</w:t>
      </w:r>
      <w:r w:rsidRPr="007F00E0">
        <w:rPr>
          <w:spacing w:val="-10"/>
        </w:rPr>
        <w:t xml:space="preserve"> </w:t>
      </w:r>
      <w:r w:rsidRPr="007F00E0">
        <w:t>štúdium</w:t>
      </w:r>
      <w:r w:rsidRPr="007F00E0">
        <w:rPr>
          <w:spacing w:val="-7"/>
        </w:rPr>
        <w:t xml:space="preserve"> </w:t>
      </w:r>
      <w:r w:rsidRPr="007F00E0">
        <w:t>budú</w:t>
      </w:r>
      <w:r w:rsidRPr="007F00E0">
        <w:rPr>
          <w:spacing w:val="-12"/>
        </w:rPr>
        <w:t xml:space="preserve"> </w:t>
      </w:r>
      <w:r w:rsidRPr="007F00E0">
        <w:t>zoradení</w:t>
      </w:r>
      <w:r w:rsidRPr="007F00E0">
        <w:rPr>
          <w:spacing w:val="-9"/>
        </w:rPr>
        <w:t xml:space="preserve"> </w:t>
      </w:r>
      <w:r w:rsidRPr="007F00E0">
        <w:t>podľa</w:t>
      </w:r>
      <w:r w:rsidRPr="007F00E0">
        <w:rPr>
          <w:spacing w:val="-13"/>
        </w:rPr>
        <w:t xml:space="preserve"> </w:t>
      </w:r>
      <w:r w:rsidRPr="007F00E0">
        <w:t>výsledkov</w:t>
      </w:r>
      <w:r w:rsidR="008C2795" w:rsidRPr="007F00E0">
        <w:rPr>
          <w:spacing w:val="-2"/>
        </w:rPr>
        <w:t xml:space="preserve"> hodnotenia kritérií uvedených v prílohe. </w:t>
      </w:r>
      <w:r w:rsidR="00FD253C" w:rsidRPr="007F00E0">
        <w:rPr>
          <w:spacing w:val="-2"/>
        </w:rPr>
        <w:t xml:space="preserve"> Na </w:t>
      </w:r>
      <w:r w:rsidR="00D2579B" w:rsidRPr="007F00E0">
        <w:rPr>
          <w:spacing w:val="-2"/>
        </w:rPr>
        <w:t xml:space="preserve">študijný program </w:t>
      </w:r>
      <w:r w:rsidR="00057C00">
        <w:rPr>
          <w:spacing w:val="-2"/>
        </w:rPr>
        <w:t>procesný technik pre automobilový priemysel</w:t>
      </w:r>
      <w:r w:rsidR="00FD253C" w:rsidRPr="007F00E0">
        <w:rPr>
          <w:spacing w:val="-2"/>
        </w:rPr>
        <w:t xml:space="preserve"> môže byť prijatý len uchádzač, ktorý dosiahne minimálny súčet bodových hodnôt z maturitnej skúšky a priem</w:t>
      </w:r>
      <w:r w:rsidR="00FD253C">
        <w:rPr>
          <w:color w:val="000000" w:themeColor="text1"/>
          <w:spacing w:val="-2"/>
        </w:rPr>
        <w:t xml:space="preserve">eru známok predmetov (matematika, fyzika) dosiahnutých v jednotlivých ročníkoch strednej školy. </w:t>
      </w:r>
      <w:r w:rsidR="00FD253C" w:rsidRPr="007F00E0">
        <w:rPr>
          <w:spacing w:val="-2"/>
        </w:rPr>
        <w:t xml:space="preserve">Minimálny súčet je </w:t>
      </w:r>
      <w:r w:rsidR="007F00E0" w:rsidRPr="007F00E0">
        <w:rPr>
          <w:spacing w:val="-2"/>
        </w:rPr>
        <w:t>10</w:t>
      </w:r>
      <w:r w:rsidR="00057C00">
        <w:rPr>
          <w:spacing w:val="-2"/>
        </w:rPr>
        <w:t>0</w:t>
      </w:r>
      <w:r w:rsidR="00FD253C" w:rsidRPr="007F00E0">
        <w:rPr>
          <w:spacing w:val="-2"/>
        </w:rPr>
        <w:t xml:space="preserve"> bodov.</w:t>
      </w:r>
    </w:p>
    <w:p w14:paraId="1298E39F" w14:textId="6476BEC0" w:rsidR="00981DE0" w:rsidRDefault="00981DE0" w:rsidP="00981DE0">
      <w:pPr>
        <w:pStyle w:val="Odsekzoznamu"/>
        <w:numPr>
          <w:ilvl w:val="0"/>
          <w:numId w:val="1"/>
        </w:numPr>
        <w:tabs>
          <w:tab w:val="left" w:pos="1591"/>
        </w:tabs>
        <w:ind w:right="244"/>
      </w:pPr>
      <w:r>
        <w:t>U</w:t>
      </w:r>
      <w:r w:rsidRPr="00981DE0">
        <w:t>chádzačovi so špecifickými potrebami sa na jeho žiadosť na základe vyhodnotenia jeho špecifických potrieb určí forma prijímacej skúšky a spôsob jej vykonania s prihliadnutím na jeho špecifické potreby.</w:t>
      </w:r>
    </w:p>
    <w:p w14:paraId="2E0A2201" w14:textId="31065DD3" w:rsidR="006268C3" w:rsidRDefault="006268C3" w:rsidP="006268C3">
      <w:pPr>
        <w:tabs>
          <w:tab w:val="left" w:pos="1591"/>
        </w:tabs>
        <w:ind w:right="244"/>
      </w:pPr>
      <w:r w:rsidRPr="006268C3">
        <w:t> </w:t>
      </w:r>
      <w:bookmarkStart w:id="3" w:name="VŠEOBECNÉ_ÚDAJE_O_PRIJÍMACOM_KONANÍ"/>
      <w:bookmarkEnd w:id="3"/>
    </w:p>
    <w:p w14:paraId="59D7DA13" w14:textId="77777777" w:rsidR="008A652C" w:rsidRDefault="00CC7099" w:rsidP="00174253">
      <w:pPr>
        <w:pStyle w:val="Nadpis2"/>
        <w:ind w:left="137"/>
      </w:pPr>
      <w:r>
        <w:t>VŠEOBECNÉ</w:t>
      </w:r>
      <w:r>
        <w:rPr>
          <w:spacing w:val="-12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PRIJÍMACOM</w:t>
      </w:r>
      <w:r>
        <w:rPr>
          <w:spacing w:val="-11"/>
        </w:rPr>
        <w:t xml:space="preserve"> </w:t>
      </w:r>
      <w:r>
        <w:rPr>
          <w:spacing w:val="-2"/>
        </w:rPr>
        <w:t>KONANÍ</w:t>
      </w:r>
    </w:p>
    <w:p w14:paraId="48D5F3BA" w14:textId="4940545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51"/>
      </w:pPr>
      <w:r>
        <w:t>na jednej prihláške je možné prihlásiť sa na dva študijné programy v rámci jedného poplatku prijímacieho konania,</w:t>
      </w:r>
    </w:p>
    <w:p w14:paraId="52F404D4" w14:textId="2B669BFD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spacing w:before="1"/>
        <w:ind w:right="252"/>
      </w:pPr>
      <w:r>
        <w:t xml:space="preserve">fakulta </w:t>
      </w:r>
      <w:r w:rsidR="00174253">
        <w:t xml:space="preserve">môže </w:t>
      </w:r>
      <w:r>
        <w:t>prij</w:t>
      </w:r>
      <w:r w:rsidR="00174253">
        <w:t>ať</w:t>
      </w:r>
      <w:r>
        <w:t xml:space="preserve"> uchádzačov o štúdium bez prijímacej skúšky a bez osobného pohovoru, na základe výsledkov dosiahnutých na maturitnej skúške,</w:t>
      </w:r>
    </w:p>
    <w:p w14:paraId="766A262F" w14:textId="17599CEB" w:rsidR="008A652C" w:rsidRDefault="00CC7099">
      <w:pPr>
        <w:pStyle w:val="Odsekzoznamu"/>
        <w:numPr>
          <w:ilvl w:val="0"/>
          <w:numId w:val="3"/>
        </w:numPr>
        <w:tabs>
          <w:tab w:val="left" w:pos="857"/>
        </w:tabs>
        <w:ind w:right="245"/>
      </w:pPr>
      <w:r>
        <w:t>uchádzači o štúdium priložia k elektronickej prihláške životopis a kópiu maturitného vysvedčenia, doklad o zaplatení poplatku za materiálne zabezpečenie prijímacieho konani</w:t>
      </w:r>
      <w:r w:rsidR="00174253">
        <w:t>a</w:t>
      </w:r>
      <w:r>
        <w:t>,</w:t>
      </w:r>
    </w:p>
    <w:p w14:paraId="6147CBDD" w14:textId="05C1AE3B" w:rsidR="008A652C" w:rsidRDefault="00CC7099">
      <w:pPr>
        <w:pStyle w:val="Odsekzoznamu"/>
        <w:numPr>
          <w:ilvl w:val="0"/>
          <w:numId w:val="3"/>
        </w:numPr>
        <w:tabs>
          <w:tab w:val="left" w:pos="852"/>
        </w:tabs>
        <w:ind w:left="852" w:hanging="357"/>
      </w:pPr>
      <w:r>
        <w:rPr>
          <w:u w:val="single"/>
        </w:rPr>
        <w:t>overenú</w:t>
      </w:r>
      <w:r>
        <w:rPr>
          <w:spacing w:val="-13"/>
        </w:rPr>
        <w:t xml:space="preserve"> </w:t>
      </w:r>
      <w:r>
        <w:t>kópiu</w:t>
      </w:r>
      <w:r>
        <w:rPr>
          <w:spacing w:val="-12"/>
        </w:rPr>
        <w:t xml:space="preserve"> </w:t>
      </w:r>
      <w:r>
        <w:t>maturitného</w:t>
      </w:r>
      <w:r>
        <w:rPr>
          <w:spacing w:val="-10"/>
        </w:rPr>
        <w:t xml:space="preserve"> </w:t>
      </w:r>
      <w:r>
        <w:t>vysvedčenia</w:t>
      </w:r>
      <w:r>
        <w:rPr>
          <w:spacing w:val="-9"/>
        </w:rPr>
        <w:t xml:space="preserve"> </w:t>
      </w:r>
      <w:r>
        <w:t>zašlú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Študijné</w:t>
      </w:r>
      <w:r>
        <w:rPr>
          <w:spacing w:val="-8"/>
        </w:rPr>
        <w:t xml:space="preserve"> </w:t>
      </w:r>
      <w:r>
        <w:t>oddelenie</w:t>
      </w:r>
      <w:r>
        <w:rPr>
          <w:spacing w:val="-8"/>
        </w:rPr>
        <w:t xml:space="preserve"> </w:t>
      </w:r>
      <w:r w:rsidR="008C2795">
        <w:rPr>
          <w:spacing w:val="-8"/>
        </w:rPr>
        <w:t xml:space="preserve">Technickej </w:t>
      </w:r>
      <w:r w:rsidR="00174253" w:rsidRPr="00FD253C">
        <w:rPr>
          <w:color w:val="000000" w:themeColor="text1"/>
        </w:rPr>
        <w:t>fakulty</w:t>
      </w:r>
      <w:r w:rsidRPr="00FD253C">
        <w:rPr>
          <w:color w:val="000000" w:themeColor="text1"/>
          <w:spacing w:val="-1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rPr>
          <w:spacing w:val="-2"/>
        </w:rPr>
        <w:t>adresu:</w:t>
      </w:r>
    </w:p>
    <w:p w14:paraId="09AB9B91" w14:textId="77777777" w:rsidR="00D2579B" w:rsidRDefault="00FD253C" w:rsidP="00257348">
      <w:pPr>
        <w:pStyle w:val="Zkladntext"/>
        <w:spacing w:before="5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</w:t>
      </w:r>
    </w:p>
    <w:p w14:paraId="1A64C19E" w14:textId="3215CECF" w:rsidR="008A652C" w:rsidRPr="00FD253C" w:rsidRDefault="00FD253C" w:rsidP="00257348">
      <w:pPr>
        <w:pStyle w:val="Zkladntext"/>
        <w:spacing w:before="5"/>
        <w:jc w:val="center"/>
        <w:rPr>
          <w:b/>
          <w:color w:val="000000" w:themeColor="text1"/>
        </w:rPr>
      </w:pPr>
      <w:r w:rsidRPr="00FD253C">
        <w:rPr>
          <w:b/>
          <w:color w:val="000000" w:themeColor="text1"/>
        </w:rPr>
        <w:t>Andrea Homolová</w:t>
      </w:r>
    </w:p>
    <w:p w14:paraId="26648631" w14:textId="1154E199" w:rsidR="008A652C" w:rsidRPr="008C2795" w:rsidRDefault="00CC7099">
      <w:pPr>
        <w:pStyle w:val="Nadpis3"/>
        <w:spacing w:line="237" w:lineRule="auto"/>
        <w:ind w:left="2979" w:right="2374"/>
        <w:jc w:val="center"/>
        <w:rPr>
          <w:color w:val="000000" w:themeColor="text1"/>
        </w:rPr>
      </w:pPr>
      <w:bookmarkStart w:id="4" w:name="Študijné_oddelenie_FEŠRR_SPU_v_Nitre_Mon"/>
      <w:bookmarkEnd w:id="4"/>
      <w:r>
        <w:t>Študijné</w:t>
      </w:r>
      <w:r>
        <w:rPr>
          <w:spacing w:val="-13"/>
        </w:rPr>
        <w:t xml:space="preserve"> </w:t>
      </w:r>
      <w:r>
        <w:t>oddelenie</w:t>
      </w:r>
      <w:r>
        <w:rPr>
          <w:spacing w:val="-12"/>
        </w:rPr>
        <w:t xml:space="preserve"> </w:t>
      </w:r>
      <w:r w:rsidR="008C2795">
        <w:rPr>
          <w:spacing w:val="-12"/>
        </w:rPr>
        <w:t>Technicke</w:t>
      </w:r>
      <w:r w:rsidR="008C2795" w:rsidRPr="008C2795">
        <w:rPr>
          <w:color w:val="000000" w:themeColor="text1"/>
          <w:spacing w:val="-12"/>
        </w:rPr>
        <w:t xml:space="preserve">j </w:t>
      </w:r>
      <w:r w:rsidR="00174253" w:rsidRPr="008C2795">
        <w:rPr>
          <w:color w:val="000000" w:themeColor="text1"/>
        </w:rPr>
        <w:t>fakulty</w:t>
      </w:r>
      <w:r w:rsidRPr="008C2795">
        <w:rPr>
          <w:color w:val="000000" w:themeColor="text1"/>
          <w:spacing w:val="-13"/>
        </w:rPr>
        <w:t xml:space="preserve"> </w:t>
      </w:r>
      <w:r w:rsidRPr="008C2795">
        <w:rPr>
          <w:color w:val="000000" w:themeColor="text1"/>
        </w:rPr>
        <w:t>SPU</w:t>
      </w:r>
      <w:r w:rsidRPr="008C2795">
        <w:rPr>
          <w:color w:val="000000" w:themeColor="text1"/>
          <w:spacing w:val="-11"/>
        </w:rPr>
        <w:t xml:space="preserve"> </w:t>
      </w:r>
      <w:r w:rsidRPr="008C2795">
        <w:rPr>
          <w:color w:val="000000" w:themeColor="text1"/>
        </w:rPr>
        <w:t>v</w:t>
      </w:r>
      <w:r w:rsidRPr="008C2795">
        <w:rPr>
          <w:color w:val="000000" w:themeColor="text1"/>
          <w:spacing w:val="-12"/>
        </w:rPr>
        <w:t xml:space="preserve"> </w:t>
      </w:r>
      <w:r w:rsidRPr="008C2795">
        <w:rPr>
          <w:color w:val="000000" w:themeColor="text1"/>
        </w:rPr>
        <w:t xml:space="preserve">Nitre </w:t>
      </w:r>
    </w:p>
    <w:p w14:paraId="797CDDB0" w14:textId="77777777" w:rsidR="008A652C" w:rsidRPr="008C2795" w:rsidRDefault="00CC7099">
      <w:pPr>
        <w:spacing w:before="3" w:line="237" w:lineRule="auto"/>
        <w:ind w:left="4210" w:right="3608"/>
        <w:jc w:val="center"/>
        <w:rPr>
          <w:b/>
          <w:i/>
          <w:iCs/>
          <w:color w:val="000000" w:themeColor="text1"/>
        </w:rPr>
      </w:pPr>
      <w:r w:rsidRPr="008C2795">
        <w:rPr>
          <w:b/>
          <w:i/>
          <w:iCs/>
          <w:color w:val="000000" w:themeColor="text1"/>
        </w:rPr>
        <w:t>Tr.</w:t>
      </w:r>
      <w:r w:rsidRPr="008C2795">
        <w:rPr>
          <w:b/>
          <w:i/>
          <w:iCs/>
          <w:color w:val="000000" w:themeColor="text1"/>
          <w:spacing w:val="-13"/>
        </w:rPr>
        <w:t xml:space="preserve"> </w:t>
      </w:r>
      <w:r w:rsidRPr="008C2795">
        <w:rPr>
          <w:b/>
          <w:i/>
          <w:iCs/>
          <w:color w:val="000000" w:themeColor="text1"/>
        </w:rPr>
        <w:t>A.</w:t>
      </w:r>
      <w:r w:rsidRPr="008C2795">
        <w:rPr>
          <w:b/>
          <w:i/>
          <w:iCs/>
          <w:color w:val="000000" w:themeColor="text1"/>
          <w:spacing w:val="-12"/>
        </w:rPr>
        <w:t xml:space="preserve"> </w:t>
      </w:r>
      <w:r w:rsidRPr="008C2795">
        <w:rPr>
          <w:b/>
          <w:i/>
          <w:iCs/>
          <w:color w:val="000000" w:themeColor="text1"/>
        </w:rPr>
        <w:t>Hlinku</w:t>
      </w:r>
      <w:r w:rsidRPr="008C2795">
        <w:rPr>
          <w:b/>
          <w:i/>
          <w:iCs/>
          <w:color w:val="000000" w:themeColor="text1"/>
          <w:spacing w:val="-15"/>
        </w:rPr>
        <w:t xml:space="preserve"> </w:t>
      </w:r>
      <w:r w:rsidRPr="008C2795">
        <w:rPr>
          <w:b/>
          <w:i/>
          <w:iCs/>
          <w:color w:val="000000" w:themeColor="text1"/>
        </w:rPr>
        <w:t>2 949 76 Nitra</w:t>
      </w:r>
    </w:p>
    <w:p w14:paraId="4651AB9D" w14:textId="77777777" w:rsidR="008A652C" w:rsidRDefault="008A652C">
      <w:pPr>
        <w:spacing w:line="237" w:lineRule="auto"/>
        <w:jc w:val="center"/>
        <w:sectPr w:rsidR="008A652C">
          <w:footerReference w:type="default" r:id="rId8"/>
          <w:type w:val="continuous"/>
          <w:pgSz w:w="11920" w:h="16850"/>
          <w:pgMar w:top="1400" w:right="1280" w:bottom="1260" w:left="1280" w:header="0" w:footer="1060" w:gutter="0"/>
          <w:pgNumType w:start="1"/>
          <w:cols w:space="708"/>
        </w:sectPr>
      </w:pPr>
    </w:p>
    <w:p w14:paraId="4631777B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73"/>
        <w:ind w:left="855" w:right="252"/>
      </w:pPr>
      <w:r>
        <w:lastRenderedPageBreak/>
        <w:t>po prijímacom konaní uchádzač obdrží rozhodnutie o výsledku prijímacieho konania do 30 dní od overenia splnenia podmienok pre prijatie na štúdium. Uchádzač, ktorý v čase zasadnutia prijímacej komisie nesplní podmienku (maturitu), môže byť podmienečne</w:t>
      </w:r>
      <w:r>
        <w:rPr>
          <w:spacing w:val="80"/>
        </w:rPr>
        <w:t xml:space="preserve"> </w:t>
      </w:r>
      <w:r>
        <w:rPr>
          <w:spacing w:val="-2"/>
        </w:rPr>
        <w:t>prijatý,</w:t>
      </w:r>
    </w:p>
    <w:p w14:paraId="72C1948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ind w:left="855" w:right="250"/>
      </w:pPr>
      <w:r>
        <w:t>uchádzač, ktorý bude prijatý na štúdium niektorého študijného programu, je povinný poskytnúť informáciu fakulte, či sa zapíše na štúdium podľa pokynov, ktoré obdrží</w:t>
      </w:r>
      <w:r>
        <w:rPr>
          <w:spacing w:val="80"/>
        </w:rPr>
        <w:t xml:space="preserve"> </w:t>
      </w:r>
      <w:r>
        <w:t>písomnou formou spolu s rozhodnutím o prijatí (e-návratka je súčasťou rozhodnutia),</w:t>
      </w:r>
    </w:p>
    <w:p w14:paraId="076C0000" w14:textId="77777777" w:rsidR="008A652C" w:rsidRDefault="00CC7099">
      <w:pPr>
        <w:pStyle w:val="Odsekzoznamu"/>
        <w:numPr>
          <w:ilvl w:val="0"/>
          <w:numId w:val="3"/>
        </w:numPr>
        <w:tabs>
          <w:tab w:val="left" w:pos="855"/>
        </w:tabs>
        <w:spacing w:before="1"/>
        <w:ind w:left="855" w:right="253"/>
      </w:pPr>
      <w:r>
        <w:t>osobné údaje uchádzača (meno, priezvisko, rodné číslo, adresa a pod.) budú využívané v súlade so zákonom</w:t>
      </w:r>
      <w:r>
        <w:rPr>
          <w:spacing w:val="-2"/>
        </w:rPr>
        <w:t xml:space="preserve"> </w:t>
      </w:r>
      <w:r>
        <w:t>o ochrane osobných</w:t>
      </w:r>
      <w:r>
        <w:rPr>
          <w:spacing w:val="-2"/>
        </w:rPr>
        <w:t xml:space="preserve"> </w:t>
      </w:r>
      <w:r>
        <w:t>údajov č.</w:t>
      </w:r>
      <w:r>
        <w:rPr>
          <w:spacing w:val="-4"/>
        </w:rPr>
        <w:t xml:space="preserve"> </w:t>
      </w:r>
      <w:r>
        <w:t>18/2018 Z. z. len pre potreby</w:t>
      </w:r>
      <w:r>
        <w:rPr>
          <w:spacing w:val="-2"/>
        </w:rPr>
        <w:t xml:space="preserve"> </w:t>
      </w:r>
      <w:r>
        <w:t>prijímacieho konania a nesmú sa poskytnúť na iné účely.</w:t>
      </w:r>
    </w:p>
    <w:p w14:paraId="5548A457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3" w:line="237" w:lineRule="auto"/>
        <w:ind w:left="854" w:right="254"/>
      </w:pPr>
      <w:r>
        <w:t>dekan môže akceptovať výsledky prijímacieho konania na iných fakultách SPU v Nitre, resp. iných vysokých školách,</w:t>
      </w:r>
    </w:p>
    <w:p w14:paraId="5ED57B1D" w14:textId="77777777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spacing w:before="1"/>
        <w:ind w:left="854" w:right="258"/>
      </w:pPr>
      <w:r>
        <w:t>dekan môže ponúknuť uchádzačom, ktorí sa neumiestnili v poradovníku na prihlásený študijný program, možnosť prijatia na alternatívny program s nižším počtom uchádzačov,</w:t>
      </w:r>
    </w:p>
    <w:p w14:paraId="3EE0FBC0" w14:textId="64EF8DA9" w:rsidR="008A652C" w:rsidRDefault="00CC7099">
      <w:pPr>
        <w:pStyle w:val="Odsekzoznamu"/>
        <w:numPr>
          <w:ilvl w:val="0"/>
          <w:numId w:val="3"/>
        </w:numPr>
        <w:tabs>
          <w:tab w:val="left" w:pos="854"/>
        </w:tabs>
        <w:ind w:left="854" w:right="252"/>
      </w:pPr>
      <w:r>
        <w:t>fakulta si vyhradzuje právo neotvoriť študijný program, na ktorý sa prihlási nízky počet záujemcov. V takomto prípade fakulta ponúkne uchádzačovi o štúdium iný akreditovaný študijný program. Ak uchádzač nebude mať o štúdium v alternatívnom študijnom programe záujem, budú prihlášky na štúdium so všetkými prílohami, ako aj poplatok za prijímacie konanie uchádzačovi o štúdium vrátené.</w:t>
      </w:r>
    </w:p>
    <w:p w14:paraId="5826C406" w14:textId="77777777" w:rsidR="008A652C" w:rsidRDefault="008A652C">
      <w:pPr>
        <w:pStyle w:val="Zkladntext"/>
        <w:spacing w:before="119"/>
      </w:pPr>
    </w:p>
    <w:p w14:paraId="623AFAC3" w14:textId="77777777" w:rsidR="008A652C" w:rsidRPr="006A22F9" w:rsidRDefault="00CC7099">
      <w:pPr>
        <w:pStyle w:val="Nadpis2"/>
        <w:ind w:left="134"/>
      </w:pPr>
      <w:bookmarkStart w:id="5" w:name="INFORMÁCIE_PRE_ZAHRANIČNÝCH_UCHÁDZAČOV"/>
      <w:bookmarkEnd w:id="5"/>
      <w:r w:rsidRPr="006A22F9">
        <w:t>INFORMÁCIE</w:t>
      </w:r>
      <w:r w:rsidRPr="006A22F9">
        <w:rPr>
          <w:spacing w:val="-12"/>
        </w:rPr>
        <w:t xml:space="preserve"> </w:t>
      </w:r>
      <w:r w:rsidRPr="006A22F9">
        <w:t>PRE</w:t>
      </w:r>
      <w:r w:rsidRPr="006A22F9">
        <w:rPr>
          <w:spacing w:val="-5"/>
        </w:rPr>
        <w:t xml:space="preserve"> </w:t>
      </w:r>
      <w:r w:rsidRPr="006A22F9">
        <w:t>ZAHRANIČNÝCH</w:t>
      </w:r>
      <w:r w:rsidRPr="006A22F9">
        <w:rPr>
          <w:spacing w:val="-3"/>
        </w:rPr>
        <w:t xml:space="preserve"> </w:t>
      </w:r>
      <w:r w:rsidRPr="006A22F9">
        <w:rPr>
          <w:spacing w:val="-2"/>
        </w:rPr>
        <w:t>UCHÁDZAČOV</w:t>
      </w:r>
    </w:p>
    <w:p w14:paraId="0BB2E9DA" w14:textId="77777777" w:rsidR="00353944" w:rsidRPr="006A22F9" w:rsidRDefault="00353944" w:rsidP="00353944">
      <w:pPr>
        <w:pStyle w:val="Zkladntext"/>
        <w:spacing w:before="1"/>
        <w:ind w:left="134" w:right="134"/>
        <w:jc w:val="both"/>
      </w:pPr>
      <w:r w:rsidRPr="006A22F9">
        <w:t xml:space="preserve">Zahraniční uchádzači vytvoria doložku prostredníctvom odkazu: </w:t>
      </w:r>
      <w:hyperlink r:id="rId9" w:tgtFrame="_blank" w:tooltip="https://uznavanie.minedu.sk/recognition-statement/" w:history="1">
        <w:r w:rsidRPr="006A22F9">
          <w:rPr>
            <w:rStyle w:val="Hypertextovprepojenie"/>
            <w:rFonts w:eastAsia="Times New Roman"/>
            <w:color w:val="0070C0"/>
            <w:bdr w:val="none" w:sz="0" w:space="0" w:color="auto" w:frame="1"/>
            <w:lang w:eastAsia="sk-SK"/>
          </w:rPr>
          <w:t>https://uznavanie.minedu.sk/recognition-statement/</w:t>
        </w:r>
      </w:hyperlink>
      <w:r w:rsidRPr="006A22F9">
        <w:rPr>
          <w:rFonts w:eastAsia="Times New Roman"/>
          <w:color w:val="0070C0"/>
          <w:lang w:eastAsia="sk-SK"/>
        </w:rPr>
        <w:t> </w:t>
      </w:r>
      <w:r w:rsidRPr="006A22F9">
        <w:t xml:space="preserve"> v časti Doložka o uznaní stupňa vzdelania.</w:t>
      </w:r>
    </w:p>
    <w:p w14:paraId="69C20FF5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Zahraniční uchádzači (výnimkou sú uchádzači z Českej republiky a uchádzači, ktorí maturovali zo slovenského</w:t>
      </w:r>
      <w:r w:rsidRPr="006A22F9">
        <w:rPr>
          <w:spacing w:val="-3"/>
        </w:rPr>
        <w:t xml:space="preserve"> </w:t>
      </w:r>
      <w:r w:rsidRPr="006A22F9">
        <w:t>jazyka),</w:t>
      </w:r>
      <w:r w:rsidRPr="006A22F9">
        <w:rPr>
          <w:spacing w:val="-3"/>
        </w:rPr>
        <w:t xml:space="preserve"> </w:t>
      </w:r>
      <w:r w:rsidRPr="006A22F9">
        <w:t>ktorí</w:t>
      </w:r>
      <w:r w:rsidRPr="006A22F9">
        <w:rPr>
          <w:spacing w:val="-5"/>
        </w:rPr>
        <w:t xml:space="preserve"> </w:t>
      </w:r>
      <w:r w:rsidRPr="006A22F9">
        <w:t>sa</w:t>
      </w:r>
      <w:r w:rsidRPr="006A22F9">
        <w:rPr>
          <w:spacing w:val="-5"/>
        </w:rPr>
        <w:t xml:space="preserve"> </w:t>
      </w:r>
      <w:r w:rsidRPr="006A22F9">
        <w:t>prihlásia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štúdium</w:t>
      </w:r>
      <w:r w:rsidRPr="006A22F9">
        <w:rPr>
          <w:spacing w:val="-5"/>
        </w:rPr>
        <w:t xml:space="preserve"> </w:t>
      </w:r>
      <w:r w:rsidRPr="006A22F9">
        <w:t>študijného</w:t>
      </w:r>
      <w:r w:rsidRPr="006A22F9">
        <w:rPr>
          <w:spacing w:val="-5"/>
        </w:rPr>
        <w:t xml:space="preserve"> </w:t>
      </w:r>
      <w:r w:rsidRPr="006A22F9">
        <w:t>programu</w:t>
      </w:r>
      <w:r w:rsidRPr="006A22F9">
        <w:rPr>
          <w:spacing w:val="-5"/>
        </w:rPr>
        <w:t xml:space="preserve"> </w:t>
      </w:r>
      <w:r w:rsidRPr="006A22F9">
        <w:t>poskytovaného</w:t>
      </w:r>
      <w:r w:rsidRPr="006A22F9">
        <w:rPr>
          <w:spacing w:val="-5"/>
        </w:rPr>
        <w:t xml:space="preserve"> </w:t>
      </w:r>
      <w:r w:rsidRPr="006A22F9">
        <w:t>na</w:t>
      </w:r>
      <w:r w:rsidRPr="006A22F9">
        <w:rPr>
          <w:spacing w:val="-5"/>
        </w:rPr>
        <w:t xml:space="preserve"> </w:t>
      </w:r>
      <w:r w:rsidRPr="006A22F9">
        <w:t>SPU</w:t>
      </w:r>
      <w:r w:rsidRPr="006A22F9">
        <w:rPr>
          <w:spacing w:val="-5"/>
        </w:rPr>
        <w:t xml:space="preserve"> </w:t>
      </w:r>
      <w:r w:rsidRPr="006A22F9">
        <w:t>v</w:t>
      </w:r>
      <w:r w:rsidRPr="006A22F9">
        <w:rPr>
          <w:spacing w:val="-5"/>
        </w:rPr>
        <w:t xml:space="preserve"> </w:t>
      </w:r>
      <w:r w:rsidRPr="006A22F9">
        <w:t xml:space="preserve">Nitre v slovenskom jazyku, musia povinne absolvovať online test a online ústny pohovor zameraný na zistenie úrovne ich jazykovej spôsobilosti zo slovenského jazyka. Testovanie zabezpečuje Centrum jazykov SPU v Nitre </w:t>
      </w:r>
      <w:hyperlink r:id="rId10">
        <w:r w:rsidRPr="006A22F9">
          <w:t>(</w:t>
        </w:r>
        <w:r w:rsidRPr="006A22F9">
          <w:rPr>
            <w:color w:val="0070C0"/>
            <w:u w:val="single" w:color="0000FF"/>
          </w:rPr>
          <w:t>https://cj.uniag.sk/sk/domov/</w:t>
        </w:r>
        <w:r w:rsidRPr="006A22F9">
          <w:t>)</w:t>
        </w:r>
      </w:hyperlink>
      <w:r w:rsidRPr="006A22F9">
        <w:t xml:space="preserve"> v dvoch termínoch, o ktorých budú uchádzači vopred informovaní.</w:t>
      </w:r>
    </w:p>
    <w:p w14:paraId="54EB19F2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Uchádzačovi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7"/>
        </w:rPr>
        <w:t xml:space="preserve"> </w:t>
      </w:r>
      <w:r w:rsidRPr="006A22F9">
        <w:t>po</w:t>
      </w:r>
      <w:r w:rsidRPr="006A22F9">
        <w:rPr>
          <w:spacing w:val="-7"/>
        </w:rPr>
        <w:t xml:space="preserve"> </w:t>
      </w:r>
      <w:r w:rsidRPr="006A22F9">
        <w:t>absolvovaní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7"/>
        </w:rPr>
        <w:t xml:space="preserve"> </w:t>
      </w:r>
      <w:r w:rsidRPr="006A22F9">
        <w:t>skúšky</w:t>
      </w:r>
      <w:r w:rsidRPr="006A22F9">
        <w:rPr>
          <w:spacing w:val="-7"/>
        </w:rPr>
        <w:t xml:space="preserve"> </w:t>
      </w:r>
      <w:r w:rsidRPr="006A22F9">
        <w:t>vystavené</w:t>
      </w:r>
      <w:r w:rsidRPr="006A22F9">
        <w:rPr>
          <w:spacing w:val="-7"/>
        </w:rPr>
        <w:t xml:space="preserve"> </w:t>
      </w:r>
      <w:r w:rsidRPr="006A22F9">
        <w:t>potvrdenie</w:t>
      </w:r>
      <w:r w:rsidRPr="006A22F9">
        <w:rPr>
          <w:spacing w:val="-7"/>
        </w:rPr>
        <w:t xml:space="preserve"> </w:t>
      </w:r>
      <w:r w:rsidRPr="006A22F9">
        <w:t>o</w:t>
      </w:r>
      <w:r w:rsidRPr="006A22F9">
        <w:rPr>
          <w:spacing w:val="-7"/>
        </w:rPr>
        <w:t xml:space="preserve"> </w:t>
      </w:r>
      <w:r w:rsidRPr="006A22F9">
        <w:t>súhrnnom</w:t>
      </w:r>
      <w:r w:rsidRPr="006A22F9">
        <w:rPr>
          <w:spacing w:val="-7"/>
        </w:rPr>
        <w:t xml:space="preserve"> </w:t>
      </w:r>
      <w:r w:rsidRPr="006A22F9">
        <w:t>výsledku</w:t>
      </w:r>
      <w:r w:rsidRPr="006A22F9">
        <w:rPr>
          <w:spacing w:val="-8"/>
        </w:rPr>
        <w:t xml:space="preserve"> </w:t>
      </w:r>
      <w:r w:rsidRPr="006A22F9">
        <w:t>online testu a online pohovoru,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</w:t>
      </w:r>
    </w:p>
    <w:p w14:paraId="5A4F40FD" w14:textId="77777777" w:rsidR="008A652C" w:rsidRPr="006A22F9" w:rsidRDefault="00CC7099" w:rsidP="0097291C">
      <w:pPr>
        <w:pStyle w:val="Zkladntext"/>
        <w:spacing w:before="1"/>
        <w:ind w:left="134" w:right="134"/>
        <w:jc w:val="both"/>
      </w:pPr>
      <w:r w:rsidRPr="006A22F9">
        <w:t>Ak</w:t>
      </w:r>
      <w:r w:rsidRPr="006A22F9">
        <w:rPr>
          <w:spacing w:val="-1"/>
        </w:rPr>
        <w:t xml:space="preserve"> </w:t>
      </w:r>
      <w:r w:rsidRPr="006A22F9">
        <w:t>úroveň</w:t>
      </w:r>
      <w:r w:rsidRPr="006A22F9">
        <w:rPr>
          <w:spacing w:val="-1"/>
        </w:rPr>
        <w:t xml:space="preserve"> </w:t>
      </w:r>
      <w:r w:rsidRPr="006A22F9">
        <w:t>jazykovej</w:t>
      </w:r>
      <w:r w:rsidRPr="006A22F9">
        <w:rPr>
          <w:spacing w:val="-1"/>
        </w:rPr>
        <w:t xml:space="preserve"> </w:t>
      </w:r>
      <w:r w:rsidRPr="006A22F9">
        <w:t>spôsobilosti uchádzača</w:t>
      </w:r>
      <w:r w:rsidRPr="006A22F9">
        <w:rPr>
          <w:spacing w:val="-1"/>
        </w:rPr>
        <w:t xml:space="preserve"> </w:t>
      </w:r>
      <w:r w:rsidRPr="006A22F9">
        <w:t>bude</w:t>
      </w:r>
      <w:r w:rsidRPr="006A22F9">
        <w:rPr>
          <w:spacing w:val="-1"/>
        </w:rPr>
        <w:t xml:space="preserve"> </w:t>
      </w:r>
      <w:r w:rsidRPr="006A22F9">
        <w:t>A1,</w:t>
      </w:r>
      <w:r w:rsidRPr="006A22F9">
        <w:rPr>
          <w:spacing w:val="-2"/>
        </w:rPr>
        <w:t xml:space="preserve"> </w:t>
      </w:r>
      <w:r w:rsidRPr="006A22F9">
        <w:t>uchádzač</w:t>
      </w:r>
      <w:r w:rsidRPr="006A22F9">
        <w:rPr>
          <w:spacing w:val="-1"/>
        </w:rPr>
        <w:t xml:space="preserve"> </w:t>
      </w:r>
      <w:r w:rsidRPr="006A22F9">
        <w:t>splnil</w:t>
      </w:r>
      <w:r w:rsidRPr="006A22F9">
        <w:rPr>
          <w:spacing w:val="-1"/>
        </w:rPr>
        <w:t xml:space="preserve"> </w:t>
      </w:r>
      <w:r w:rsidRPr="006A22F9">
        <w:t>jednu</w:t>
      </w:r>
      <w:r w:rsidRPr="006A22F9">
        <w:rPr>
          <w:spacing w:val="-1"/>
        </w:rPr>
        <w:t xml:space="preserve"> </w:t>
      </w:r>
      <w:r w:rsidRPr="006A22F9">
        <w:t>z</w:t>
      </w:r>
      <w:r w:rsidRPr="006A22F9">
        <w:rPr>
          <w:spacing w:val="-1"/>
        </w:rPr>
        <w:t xml:space="preserve"> </w:t>
      </w:r>
      <w:r w:rsidRPr="006A22F9">
        <w:t>podmienok</w:t>
      </w:r>
      <w:r w:rsidRPr="006A22F9">
        <w:rPr>
          <w:spacing w:val="-1"/>
        </w:rPr>
        <w:t xml:space="preserve"> </w:t>
      </w:r>
      <w:r w:rsidRPr="006A22F9">
        <w:t>prijatia</w:t>
      </w:r>
      <w:r w:rsidRPr="006A22F9">
        <w:rPr>
          <w:spacing w:val="-1"/>
        </w:rPr>
        <w:t xml:space="preserve"> </w:t>
      </w:r>
      <w:r w:rsidRPr="006A22F9">
        <w:t>na štúdium,</w:t>
      </w:r>
      <w:r w:rsidRPr="006A22F9">
        <w:rPr>
          <w:spacing w:val="-8"/>
        </w:rPr>
        <w:t xml:space="preserve"> </w:t>
      </w:r>
      <w:r w:rsidRPr="006A22F9">
        <w:t>avšak</w:t>
      </w:r>
      <w:r w:rsidRPr="006A22F9">
        <w:rPr>
          <w:spacing w:val="-8"/>
        </w:rPr>
        <w:t xml:space="preserve"> </w:t>
      </w:r>
      <w:r w:rsidRPr="006A22F9">
        <w:t>bude</w:t>
      </w:r>
      <w:r w:rsidRPr="006A22F9">
        <w:rPr>
          <w:spacing w:val="-8"/>
        </w:rPr>
        <w:t xml:space="preserve"> </w:t>
      </w:r>
      <w:r w:rsidRPr="006A22F9">
        <w:t>povinný</w:t>
      </w:r>
      <w:r w:rsidRPr="006A22F9">
        <w:rPr>
          <w:spacing w:val="-8"/>
        </w:rPr>
        <w:t xml:space="preserve"> </w:t>
      </w:r>
      <w:r w:rsidRPr="006A22F9">
        <w:t>absolvovať</w:t>
      </w:r>
      <w:r w:rsidRPr="006A22F9">
        <w:rPr>
          <w:spacing w:val="-8"/>
        </w:rPr>
        <w:t xml:space="preserve"> </w:t>
      </w:r>
      <w:r w:rsidRPr="006A22F9">
        <w:t>30</w:t>
      </w:r>
      <w:r w:rsidRPr="006A22F9">
        <w:rPr>
          <w:spacing w:val="-8"/>
        </w:rPr>
        <w:t xml:space="preserve"> </w:t>
      </w:r>
      <w:r w:rsidRPr="006A22F9">
        <w:t>hodinový</w:t>
      </w:r>
      <w:r w:rsidRPr="006A22F9">
        <w:rPr>
          <w:spacing w:val="-8"/>
        </w:rPr>
        <w:t xml:space="preserve"> </w:t>
      </w:r>
      <w:r w:rsidRPr="006A22F9">
        <w:t>platený</w:t>
      </w:r>
      <w:r w:rsidRPr="006A22F9">
        <w:rPr>
          <w:spacing w:val="-8"/>
        </w:rPr>
        <w:t xml:space="preserve"> </w:t>
      </w:r>
      <w:r w:rsidRPr="006A22F9">
        <w:t>kurz</w:t>
      </w:r>
      <w:r w:rsidRPr="006A22F9">
        <w:rPr>
          <w:spacing w:val="-8"/>
        </w:rPr>
        <w:t xml:space="preserve"> </w:t>
      </w:r>
      <w:r w:rsidRPr="006A22F9">
        <w:t>slovenského</w:t>
      </w:r>
      <w:r w:rsidRPr="006A22F9">
        <w:rPr>
          <w:spacing w:val="-8"/>
        </w:rPr>
        <w:t xml:space="preserve"> </w:t>
      </w:r>
      <w:r w:rsidRPr="006A22F9">
        <w:t>jazyka</w:t>
      </w:r>
      <w:r w:rsidRPr="006A22F9">
        <w:rPr>
          <w:spacing w:val="-8"/>
        </w:rPr>
        <w:t xml:space="preserve"> </w:t>
      </w:r>
      <w:r w:rsidRPr="006A22F9">
        <w:t>organizovaný Centrom jazykov SPU v Nitre (poplatok za kurz: 120,- €). Kurz bude prebiehať v dňo</w:t>
      </w:r>
      <w:r w:rsidR="006A22F9" w:rsidRPr="006A22F9">
        <w:t>ch 24</w:t>
      </w:r>
      <w:r w:rsidRPr="006A22F9">
        <w:t xml:space="preserve">. </w:t>
      </w:r>
      <w:r w:rsidR="006A22F9" w:rsidRPr="006A22F9">
        <w:t>augusta 2026 – 4</w:t>
      </w:r>
      <w:r w:rsidR="0097291C" w:rsidRPr="006A22F9">
        <w:t>. septembra 2026</w:t>
      </w:r>
      <w:r w:rsidRPr="006A22F9">
        <w:t xml:space="preserve">. Po ukončení kurzu bude uchádzačovi vydané potvrdenie o jeho </w:t>
      </w:r>
      <w:r w:rsidRPr="006A22F9">
        <w:rPr>
          <w:spacing w:val="-2"/>
        </w:rPr>
        <w:t>absolvovaní.</w:t>
      </w:r>
    </w:p>
    <w:p w14:paraId="2D7D0F37" w14:textId="77777777" w:rsidR="008A652C" w:rsidRPr="006A22F9" w:rsidRDefault="00CC7099" w:rsidP="0097291C">
      <w:pPr>
        <w:pStyle w:val="Zkladntext"/>
        <w:ind w:left="134"/>
        <w:jc w:val="both"/>
      </w:pPr>
      <w:r w:rsidRPr="006A22F9">
        <w:t>Ak</w:t>
      </w:r>
      <w:r w:rsidRPr="006A22F9">
        <w:rPr>
          <w:spacing w:val="-6"/>
        </w:rPr>
        <w:t xml:space="preserve"> </w:t>
      </w:r>
      <w:r w:rsidRPr="006A22F9">
        <w:t>úroveň</w:t>
      </w:r>
      <w:r w:rsidRPr="006A22F9">
        <w:rPr>
          <w:spacing w:val="-6"/>
        </w:rPr>
        <w:t xml:space="preserve"> </w:t>
      </w:r>
      <w:r w:rsidRPr="006A22F9">
        <w:t>jazykovej</w:t>
      </w:r>
      <w:r w:rsidRPr="006A22F9">
        <w:rPr>
          <w:spacing w:val="-6"/>
        </w:rPr>
        <w:t xml:space="preserve"> </w:t>
      </w:r>
      <w:r w:rsidRPr="006A22F9">
        <w:t>spôsobilosti</w:t>
      </w:r>
      <w:r w:rsidRPr="006A22F9">
        <w:rPr>
          <w:spacing w:val="-4"/>
        </w:rPr>
        <w:t xml:space="preserve"> </w:t>
      </w:r>
      <w:r w:rsidRPr="006A22F9">
        <w:t>uchádzača</w:t>
      </w:r>
      <w:r w:rsidRPr="006A22F9">
        <w:rPr>
          <w:spacing w:val="-6"/>
        </w:rPr>
        <w:t xml:space="preserve"> </w:t>
      </w:r>
      <w:r w:rsidRPr="006A22F9">
        <w:t>bude</w:t>
      </w:r>
      <w:r w:rsidRPr="006A22F9">
        <w:rPr>
          <w:spacing w:val="-6"/>
        </w:rPr>
        <w:t xml:space="preserve"> </w:t>
      </w:r>
      <w:r w:rsidRPr="006A22F9">
        <w:t>A2</w:t>
      </w:r>
      <w:r w:rsidRPr="006A22F9">
        <w:rPr>
          <w:spacing w:val="-6"/>
        </w:rPr>
        <w:t xml:space="preserve"> </w:t>
      </w:r>
      <w:r w:rsidRPr="006A22F9">
        <w:t>a</w:t>
      </w:r>
      <w:r w:rsidRPr="006A22F9">
        <w:rPr>
          <w:spacing w:val="-6"/>
        </w:rPr>
        <w:t xml:space="preserve"> </w:t>
      </w:r>
      <w:r w:rsidRPr="006A22F9">
        <w:t>viac,</w:t>
      </w:r>
      <w:r w:rsidRPr="006A22F9">
        <w:rPr>
          <w:spacing w:val="-6"/>
        </w:rPr>
        <w:t xml:space="preserve"> </w:t>
      </w:r>
      <w:r w:rsidRPr="006A22F9">
        <w:t>uchádzač</w:t>
      </w:r>
      <w:r w:rsidRPr="006A22F9">
        <w:rPr>
          <w:spacing w:val="-6"/>
        </w:rPr>
        <w:t xml:space="preserve"> </w:t>
      </w:r>
      <w:r w:rsidRPr="006A22F9">
        <w:t>splnil</w:t>
      </w:r>
      <w:r w:rsidRPr="006A22F9">
        <w:rPr>
          <w:spacing w:val="-7"/>
        </w:rPr>
        <w:t xml:space="preserve"> </w:t>
      </w:r>
      <w:r w:rsidRPr="006A22F9">
        <w:t>jednu</w:t>
      </w:r>
      <w:r w:rsidRPr="006A22F9">
        <w:rPr>
          <w:spacing w:val="-6"/>
        </w:rPr>
        <w:t xml:space="preserve"> </w:t>
      </w:r>
      <w:r w:rsidRPr="006A22F9">
        <w:t>z</w:t>
      </w:r>
      <w:r w:rsidRPr="006A22F9">
        <w:rPr>
          <w:spacing w:val="-6"/>
        </w:rPr>
        <w:t xml:space="preserve"> </w:t>
      </w:r>
      <w:r w:rsidRPr="006A22F9">
        <w:t>podmienok</w:t>
      </w:r>
      <w:r w:rsidRPr="006A22F9">
        <w:rPr>
          <w:spacing w:val="-5"/>
        </w:rPr>
        <w:t xml:space="preserve"> </w:t>
      </w:r>
      <w:r w:rsidRPr="006A22F9">
        <w:t>prijatia na štúdium.</w:t>
      </w:r>
    </w:p>
    <w:p w14:paraId="31BD7AA3" w14:textId="77777777" w:rsidR="008A652C" w:rsidRPr="006A22F9" w:rsidRDefault="00CC7099" w:rsidP="0097291C">
      <w:pPr>
        <w:pStyle w:val="Zkladntext"/>
        <w:spacing w:before="1"/>
        <w:ind w:left="134"/>
        <w:jc w:val="both"/>
      </w:pPr>
      <w:r w:rsidRPr="006A22F9">
        <w:t>Podrobné</w:t>
      </w:r>
      <w:r w:rsidRPr="006A22F9">
        <w:rPr>
          <w:spacing w:val="80"/>
        </w:rPr>
        <w:t xml:space="preserve"> </w:t>
      </w:r>
      <w:r w:rsidRPr="006A22F9">
        <w:t>informácie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teste</w:t>
      </w:r>
      <w:r w:rsidRPr="006A22F9">
        <w:rPr>
          <w:spacing w:val="80"/>
        </w:rPr>
        <w:t xml:space="preserve"> </w:t>
      </w:r>
      <w:r w:rsidRPr="006A22F9">
        <w:t>a</w:t>
      </w:r>
      <w:r w:rsidRPr="006A22F9">
        <w:rPr>
          <w:spacing w:val="80"/>
        </w:rPr>
        <w:t xml:space="preserve"> </w:t>
      </w:r>
      <w:r w:rsidRPr="006A22F9">
        <w:t>o</w:t>
      </w:r>
      <w:r w:rsidRPr="006A22F9">
        <w:rPr>
          <w:spacing w:val="80"/>
        </w:rPr>
        <w:t xml:space="preserve"> </w:t>
      </w:r>
      <w:r w:rsidRPr="006A22F9">
        <w:t>kurze</w:t>
      </w:r>
      <w:r w:rsidRPr="006A22F9">
        <w:rPr>
          <w:spacing w:val="80"/>
        </w:rPr>
        <w:t xml:space="preserve"> </w:t>
      </w:r>
      <w:r w:rsidRPr="006A22F9">
        <w:t>budú</w:t>
      </w:r>
      <w:r w:rsidRPr="006A22F9">
        <w:rPr>
          <w:spacing w:val="80"/>
        </w:rPr>
        <w:t xml:space="preserve"> </w:t>
      </w:r>
      <w:r w:rsidRPr="006A22F9">
        <w:t>uvedené</w:t>
      </w:r>
      <w:r w:rsidRPr="006A22F9">
        <w:rPr>
          <w:spacing w:val="80"/>
        </w:rPr>
        <w:t xml:space="preserve"> </w:t>
      </w:r>
      <w:r w:rsidRPr="006A22F9">
        <w:t>na</w:t>
      </w:r>
      <w:r w:rsidRPr="006A22F9">
        <w:rPr>
          <w:spacing w:val="80"/>
        </w:rPr>
        <w:t xml:space="preserve"> </w:t>
      </w:r>
      <w:r w:rsidRPr="006A22F9">
        <w:t>webovej</w:t>
      </w:r>
      <w:r w:rsidRPr="006A22F9">
        <w:rPr>
          <w:spacing w:val="80"/>
        </w:rPr>
        <w:t xml:space="preserve"> </w:t>
      </w:r>
      <w:r w:rsidRPr="006A22F9">
        <w:t>stránke</w:t>
      </w:r>
      <w:r w:rsidRPr="006A22F9">
        <w:rPr>
          <w:spacing w:val="80"/>
        </w:rPr>
        <w:t xml:space="preserve"> </w:t>
      </w:r>
      <w:r w:rsidRPr="006A22F9">
        <w:t>Centra</w:t>
      </w:r>
      <w:r w:rsidRPr="006A22F9">
        <w:rPr>
          <w:spacing w:val="80"/>
        </w:rPr>
        <w:t xml:space="preserve"> </w:t>
      </w:r>
      <w:r w:rsidRPr="006A22F9">
        <w:t xml:space="preserve">jazykov </w:t>
      </w:r>
      <w:hyperlink r:id="rId11">
        <w:r w:rsidRPr="006A22F9">
          <w:rPr>
            <w:spacing w:val="-2"/>
          </w:rPr>
          <w:t>(</w:t>
        </w:r>
        <w:r w:rsidRPr="006A22F9">
          <w:rPr>
            <w:color w:val="0070C0"/>
            <w:spacing w:val="-2"/>
            <w:u w:val="single" w:color="0000FF"/>
          </w:rPr>
          <w:t>https://cj.uniag.sk/sk/domov/</w:t>
        </w:r>
      </w:hyperlink>
      <w:r w:rsidRPr="006A22F9">
        <w:rPr>
          <w:spacing w:val="-2"/>
        </w:rPr>
        <w:t>).</w:t>
      </w:r>
    </w:p>
    <w:p w14:paraId="4D1687E5" w14:textId="77777777" w:rsidR="008A652C" w:rsidRPr="006A22F9" w:rsidRDefault="008A652C"/>
    <w:p w14:paraId="74683D5F" w14:textId="77777777" w:rsidR="007A01DC" w:rsidRDefault="007A01DC">
      <w:pPr>
        <w:rPr>
          <w:color w:val="FF0000"/>
        </w:rPr>
      </w:pPr>
    </w:p>
    <w:p w14:paraId="25B81564" w14:textId="77777777" w:rsidR="008A652C" w:rsidRDefault="00CC7099">
      <w:pPr>
        <w:pStyle w:val="Nadpis2"/>
        <w:spacing w:before="33" w:after="39"/>
      </w:pPr>
      <w:bookmarkStart w:id="6" w:name="PREDPOKLADANÉ_POČTY_ŠTUDENTOV"/>
      <w:bookmarkEnd w:id="6"/>
      <w:r>
        <w:rPr>
          <w:spacing w:val="-2"/>
        </w:rPr>
        <w:t>PREDPOKLADANÉ</w:t>
      </w:r>
      <w:r>
        <w:rPr>
          <w:spacing w:val="1"/>
        </w:rPr>
        <w:t xml:space="preserve"> </w:t>
      </w:r>
      <w:r>
        <w:rPr>
          <w:spacing w:val="-2"/>
        </w:rPr>
        <w:t>POČTY</w:t>
      </w:r>
      <w:r>
        <w:rPr>
          <w:spacing w:val="6"/>
        </w:rPr>
        <w:t xml:space="preserve"> </w:t>
      </w:r>
      <w:r>
        <w:rPr>
          <w:spacing w:val="-2"/>
        </w:rPr>
        <w:t>ŠTUDENTOV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6"/>
        <w:gridCol w:w="2912"/>
        <w:gridCol w:w="1121"/>
        <w:gridCol w:w="2101"/>
      </w:tblGrid>
      <w:tr w:rsidR="00D158E8" w14:paraId="598E5B99" w14:textId="77777777" w:rsidTr="00D158E8">
        <w:trPr>
          <w:trHeight w:val="537"/>
        </w:trPr>
        <w:tc>
          <w:tcPr>
            <w:tcW w:w="1727" w:type="pct"/>
          </w:tcPr>
          <w:p w14:paraId="2219773F" w14:textId="77777777" w:rsidR="00D158E8" w:rsidRDefault="00D158E8">
            <w:pPr>
              <w:pStyle w:val="TableParagraph"/>
              <w:spacing w:before="9" w:line="254" w:lineRule="exact"/>
              <w:ind w:left="112" w:right="150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BAKALÁRSKE </w:t>
            </w:r>
            <w:r>
              <w:rPr>
                <w:b/>
                <w:spacing w:val="-2"/>
              </w:rPr>
              <w:t>ŠTÚDIUM</w:t>
            </w:r>
          </w:p>
        </w:tc>
        <w:tc>
          <w:tcPr>
            <w:tcW w:w="1554" w:type="pct"/>
          </w:tcPr>
          <w:p w14:paraId="46005E2A" w14:textId="77777777" w:rsidR="00D158E8" w:rsidRDefault="00D158E8">
            <w:pPr>
              <w:pStyle w:val="TableParagraph"/>
              <w:spacing w:before="9" w:line="254" w:lineRule="exact"/>
              <w:ind w:left="369" w:right="356" w:firstLine="4"/>
              <w:jc w:val="left"/>
              <w:rPr>
                <w:b/>
              </w:rPr>
            </w:pPr>
            <w:r>
              <w:rPr>
                <w:b/>
                <w:spacing w:val="-4"/>
              </w:rPr>
              <w:t>forma štúdia</w:t>
            </w:r>
          </w:p>
        </w:tc>
        <w:tc>
          <w:tcPr>
            <w:tcW w:w="598" w:type="pct"/>
          </w:tcPr>
          <w:p w14:paraId="17294687" w14:textId="77777777" w:rsidR="00D158E8" w:rsidRDefault="00D158E8">
            <w:pPr>
              <w:pStyle w:val="TableParagraph"/>
              <w:ind w:left="294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dĺžka</w:t>
            </w:r>
          </w:p>
          <w:p w14:paraId="258377A5" w14:textId="77777777" w:rsidR="00D158E8" w:rsidRDefault="00D158E8">
            <w:pPr>
              <w:pStyle w:val="TableParagraph"/>
              <w:spacing w:before="0" w:line="252" w:lineRule="exact"/>
              <w:ind w:left="251" w:right="0"/>
              <w:jc w:val="left"/>
              <w:rPr>
                <w:b/>
              </w:rPr>
            </w:pPr>
            <w:r>
              <w:rPr>
                <w:b/>
                <w:spacing w:val="-2"/>
              </w:rPr>
              <w:t>štúdia</w:t>
            </w:r>
          </w:p>
        </w:tc>
        <w:tc>
          <w:tcPr>
            <w:tcW w:w="1121" w:type="pct"/>
          </w:tcPr>
          <w:p w14:paraId="3F91BD2C" w14:textId="77777777" w:rsidR="00D158E8" w:rsidRDefault="00D158E8">
            <w:pPr>
              <w:pStyle w:val="TableParagraph"/>
              <w:ind w:left="23" w:right="7"/>
              <w:rPr>
                <w:b/>
              </w:rPr>
            </w:pPr>
            <w:r>
              <w:rPr>
                <w:b/>
                <w:spacing w:val="-2"/>
              </w:rPr>
              <w:t>plánovaný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počet</w:t>
            </w:r>
          </w:p>
          <w:p w14:paraId="55131EB8" w14:textId="77777777" w:rsidR="00D158E8" w:rsidRDefault="00D158E8">
            <w:pPr>
              <w:pStyle w:val="TableParagraph"/>
              <w:spacing w:before="0" w:line="252" w:lineRule="exact"/>
              <w:ind w:left="23" w:right="8"/>
              <w:rPr>
                <w:b/>
              </w:rPr>
            </w:pPr>
            <w:r>
              <w:rPr>
                <w:b/>
                <w:spacing w:val="-2"/>
              </w:rPr>
              <w:t>študentov</w:t>
            </w:r>
          </w:p>
        </w:tc>
      </w:tr>
      <w:tr w:rsidR="00D158E8" w14:paraId="2D779DB8" w14:textId="77777777" w:rsidTr="00D158E8">
        <w:trPr>
          <w:trHeight w:val="537"/>
        </w:trPr>
        <w:tc>
          <w:tcPr>
            <w:tcW w:w="1727" w:type="pct"/>
          </w:tcPr>
          <w:p w14:paraId="455CE5DB" w14:textId="0852D62E" w:rsidR="00D158E8" w:rsidRPr="007F00E0" w:rsidRDefault="00057C00" w:rsidP="007132B5">
            <w:pPr>
              <w:pStyle w:val="TableParagraph"/>
              <w:spacing w:before="0" w:line="253" w:lineRule="exact"/>
              <w:ind w:left="112" w:right="0"/>
              <w:jc w:val="left"/>
              <w:rPr>
                <w:i/>
                <w:iCs/>
              </w:rPr>
            </w:pPr>
            <w:r w:rsidRPr="00057C00">
              <w:rPr>
                <w:i/>
                <w:iCs/>
              </w:rPr>
              <w:t>procesný technik pre automobilový priemysel</w:t>
            </w:r>
          </w:p>
        </w:tc>
        <w:tc>
          <w:tcPr>
            <w:tcW w:w="1554" w:type="pct"/>
          </w:tcPr>
          <w:p w14:paraId="2943D926" w14:textId="7FB18547" w:rsidR="00D158E8" w:rsidRPr="007F00E0" w:rsidRDefault="00D158E8" w:rsidP="00057C00">
            <w:pPr>
              <w:pStyle w:val="TableParagraph"/>
              <w:spacing w:before="1" w:line="263" w:lineRule="exact"/>
              <w:ind w:left="302" w:right="0"/>
              <w:jc w:val="left"/>
            </w:pPr>
            <w:r w:rsidRPr="007F00E0">
              <w:t>denná</w:t>
            </w:r>
            <w:r w:rsidRPr="007F00E0">
              <w:rPr>
                <w:spacing w:val="-8"/>
              </w:rPr>
              <w:t xml:space="preserve"> </w:t>
            </w:r>
          </w:p>
        </w:tc>
        <w:tc>
          <w:tcPr>
            <w:tcW w:w="598" w:type="pct"/>
          </w:tcPr>
          <w:p w14:paraId="2AEE557B" w14:textId="77777777" w:rsidR="00D158E8" w:rsidRPr="007F00E0" w:rsidRDefault="00D158E8">
            <w:pPr>
              <w:pStyle w:val="TableParagraph"/>
              <w:spacing w:before="128" w:line="240" w:lineRule="auto"/>
              <w:ind w:left="31" w:right="0"/>
            </w:pPr>
            <w:r w:rsidRPr="007F00E0">
              <w:t>3</w:t>
            </w:r>
            <w:r w:rsidRPr="007F00E0">
              <w:rPr>
                <w:spacing w:val="1"/>
              </w:rPr>
              <w:t xml:space="preserve"> </w:t>
            </w:r>
            <w:r w:rsidRPr="007F00E0">
              <w:rPr>
                <w:spacing w:val="-4"/>
              </w:rPr>
              <w:t>roky</w:t>
            </w:r>
          </w:p>
        </w:tc>
        <w:tc>
          <w:tcPr>
            <w:tcW w:w="1121" w:type="pct"/>
          </w:tcPr>
          <w:p w14:paraId="14521EE3" w14:textId="4AA07BF7" w:rsidR="00D158E8" w:rsidRPr="007F00E0" w:rsidRDefault="00057C00" w:rsidP="00057C00">
            <w:pPr>
              <w:pStyle w:val="TableParagraph"/>
              <w:spacing w:before="128" w:line="240" w:lineRule="auto"/>
              <w:ind w:left="23" w:right="2"/>
              <w:rPr>
                <w:i/>
                <w:iCs/>
              </w:rPr>
            </w:pPr>
            <w:r>
              <w:rPr>
                <w:i/>
                <w:iCs/>
                <w:spacing w:val="-5"/>
              </w:rPr>
              <w:t>1</w:t>
            </w:r>
            <w:r w:rsidR="00D2579B" w:rsidRPr="007F00E0">
              <w:rPr>
                <w:i/>
                <w:iCs/>
                <w:spacing w:val="-5"/>
              </w:rPr>
              <w:t>0</w:t>
            </w:r>
          </w:p>
        </w:tc>
      </w:tr>
    </w:tbl>
    <w:p w14:paraId="2E16DF82" w14:textId="77777777" w:rsidR="00105EC3" w:rsidRDefault="00105EC3">
      <w:pPr>
        <w:pStyle w:val="Nadpis3"/>
        <w:spacing w:before="254"/>
      </w:pPr>
      <w:bookmarkStart w:id="7" w:name="Podanie_prihlášok_sa_realizuje_iba_elekt"/>
      <w:bookmarkEnd w:id="7"/>
    </w:p>
    <w:p w14:paraId="31F6A489" w14:textId="77777777" w:rsidR="00105EC3" w:rsidRDefault="00105EC3">
      <w:pPr>
        <w:pStyle w:val="Nadpis3"/>
        <w:spacing w:before="254"/>
      </w:pPr>
    </w:p>
    <w:p w14:paraId="60EA589C" w14:textId="3E893D04" w:rsidR="008A652C" w:rsidRDefault="00CC7099">
      <w:pPr>
        <w:pStyle w:val="Nadpis3"/>
        <w:spacing w:before="254"/>
      </w:pPr>
      <w:r>
        <w:t>Podanie</w:t>
      </w:r>
      <w:r>
        <w:rPr>
          <w:spacing w:val="-10"/>
        </w:rPr>
        <w:t xml:space="preserve"> </w:t>
      </w:r>
      <w:r>
        <w:t>prihlášok</w:t>
      </w:r>
      <w:r>
        <w:rPr>
          <w:spacing w:val="-8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realizuje</w:t>
      </w:r>
      <w:r>
        <w:rPr>
          <w:spacing w:val="-8"/>
        </w:rPr>
        <w:t xml:space="preserve"> </w:t>
      </w:r>
      <w:r>
        <w:t>iba</w:t>
      </w:r>
      <w:r>
        <w:rPr>
          <w:spacing w:val="-9"/>
        </w:rPr>
        <w:t xml:space="preserve"> </w:t>
      </w:r>
      <w:r>
        <w:rPr>
          <w:spacing w:val="-2"/>
        </w:rPr>
        <w:t>elektronicky.</w:t>
      </w:r>
    </w:p>
    <w:p w14:paraId="19563E6D" w14:textId="77777777" w:rsidR="0097291C" w:rsidRPr="007132B5" w:rsidRDefault="00CC7099">
      <w:pPr>
        <w:spacing w:line="484" w:lineRule="auto"/>
        <w:ind w:left="137" w:right="1492" w:hanging="1"/>
        <w:rPr>
          <w:b/>
          <w:i/>
          <w:iCs/>
          <w:color w:val="EE0000"/>
        </w:rPr>
      </w:pPr>
      <w:r>
        <w:rPr>
          <w:b/>
        </w:rPr>
        <w:t>Termín</w:t>
      </w:r>
      <w:r>
        <w:rPr>
          <w:b/>
          <w:spacing w:val="-7"/>
        </w:rPr>
        <w:t xml:space="preserve"> </w:t>
      </w:r>
      <w:r>
        <w:rPr>
          <w:b/>
        </w:rPr>
        <w:t>podania</w:t>
      </w:r>
      <w:r>
        <w:rPr>
          <w:b/>
          <w:spacing w:val="-8"/>
        </w:rPr>
        <w:t xml:space="preserve"> </w:t>
      </w:r>
      <w:r>
        <w:rPr>
          <w:b/>
        </w:rPr>
        <w:t>elektronickej</w:t>
      </w:r>
      <w:r>
        <w:rPr>
          <w:b/>
          <w:spacing w:val="-3"/>
        </w:rPr>
        <w:t xml:space="preserve"> </w:t>
      </w:r>
      <w:r>
        <w:rPr>
          <w:b/>
        </w:rPr>
        <w:t>prihlášky</w:t>
      </w:r>
      <w:r>
        <w:rPr>
          <w:b/>
          <w:spacing w:val="-8"/>
        </w:rPr>
        <w:t xml:space="preserve"> </w:t>
      </w:r>
      <w:r>
        <w:rPr>
          <w:b/>
        </w:rPr>
        <w:t>(e-prihlášky)</w:t>
      </w:r>
      <w:r>
        <w:rPr>
          <w:b/>
          <w:spacing w:val="-8"/>
        </w:rPr>
        <w:t xml:space="preserve"> </w:t>
      </w:r>
      <w:r w:rsidRPr="00FD253C">
        <w:rPr>
          <w:b/>
          <w:color w:val="000000" w:themeColor="text1"/>
        </w:rPr>
        <w:t>1.</w:t>
      </w:r>
      <w:r w:rsidRPr="00FD253C">
        <w:rPr>
          <w:b/>
          <w:color w:val="000000" w:themeColor="text1"/>
          <w:spacing w:val="-3"/>
        </w:rPr>
        <w:t xml:space="preserve"> </w:t>
      </w:r>
      <w:r w:rsidRPr="00FD253C">
        <w:rPr>
          <w:b/>
          <w:color w:val="000000" w:themeColor="text1"/>
        </w:rPr>
        <w:t>kolo:</w:t>
      </w:r>
      <w:r w:rsidRPr="00FD253C">
        <w:rPr>
          <w:b/>
          <w:color w:val="000000" w:themeColor="text1"/>
          <w:spacing w:val="-8"/>
        </w:rPr>
        <w:t xml:space="preserve"> </w:t>
      </w:r>
      <w:r w:rsidRPr="00FD253C">
        <w:rPr>
          <w:b/>
          <w:color w:val="000000" w:themeColor="text1"/>
        </w:rPr>
        <w:t>do</w:t>
      </w:r>
      <w:r w:rsidRPr="00FD253C">
        <w:rPr>
          <w:b/>
          <w:color w:val="000000" w:themeColor="text1"/>
          <w:spacing w:val="-8"/>
        </w:rPr>
        <w:t xml:space="preserve"> </w:t>
      </w:r>
      <w:r w:rsidRPr="00FD253C">
        <w:rPr>
          <w:b/>
          <w:color w:val="000000" w:themeColor="text1"/>
        </w:rPr>
        <w:t>30.</w:t>
      </w:r>
      <w:r w:rsidRPr="00FD253C">
        <w:rPr>
          <w:b/>
          <w:color w:val="000000" w:themeColor="text1"/>
          <w:spacing w:val="-3"/>
        </w:rPr>
        <w:t xml:space="preserve"> </w:t>
      </w:r>
      <w:r w:rsidRPr="00FD253C">
        <w:rPr>
          <w:b/>
          <w:color w:val="000000" w:themeColor="text1"/>
        </w:rPr>
        <w:t>apríla</w:t>
      </w:r>
      <w:r w:rsidRPr="00FD253C">
        <w:rPr>
          <w:b/>
          <w:color w:val="000000" w:themeColor="text1"/>
          <w:spacing w:val="-7"/>
        </w:rPr>
        <w:t xml:space="preserve"> </w:t>
      </w:r>
      <w:r w:rsidR="001165D1" w:rsidRPr="00FD253C">
        <w:rPr>
          <w:b/>
          <w:color w:val="000000" w:themeColor="text1"/>
        </w:rPr>
        <w:t>2026</w:t>
      </w:r>
    </w:p>
    <w:p w14:paraId="27AAE947" w14:textId="24D3FF55" w:rsidR="007132B5" w:rsidRDefault="0097291C" w:rsidP="007132B5">
      <w:pPr>
        <w:spacing w:line="484" w:lineRule="auto"/>
        <w:ind w:left="137" w:right="1492" w:hanging="1"/>
        <w:jc w:val="both"/>
        <w:rPr>
          <w:b/>
        </w:rPr>
      </w:pPr>
      <w:r>
        <w:rPr>
          <w:b/>
        </w:rPr>
        <w:t>T</w:t>
      </w:r>
      <w:r w:rsidR="00CC7099">
        <w:rPr>
          <w:b/>
        </w:rPr>
        <w:t>ermín podania elektronickej prihlášky (e-prih</w:t>
      </w:r>
      <w:r w:rsidR="001165D1">
        <w:rPr>
          <w:b/>
        </w:rPr>
        <w:t xml:space="preserve">lášky) </w:t>
      </w:r>
      <w:r w:rsidR="001165D1" w:rsidRPr="00FD253C">
        <w:rPr>
          <w:b/>
          <w:color w:val="000000" w:themeColor="text1"/>
        </w:rPr>
        <w:t>2. kolo: do 15. júla 2026</w:t>
      </w:r>
      <w:r w:rsidR="00CC7099" w:rsidRPr="00FD253C">
        <w:rPr>
          <w:b/>
          <w:color w:val="000000" w:themeColor="text1"/>
        </w:rPr>
        <w:t xml:space="preserve"> </w:t>
      </w:r>
    </w:p>
    <w:p w14:paraId="1CA5A8B4" w14:textId="5A61D83A" w:rsidR="008A652C" w:rsidRDefault="00CC7099" w:rsidP="007132B5">
      <w:pPr>
        <w:spacing w:line="484" w:lineRule="auto"/>
        <w:ind w:left="137" w:right="1492" w:hanging="1"/>
        <w:jc w:val="both"/>
      </w:pPr>
      <w:r>
        <w:rPr>
          <w:b/>
        </w:rPr>
        <w:t xml:space="preserve">Poplatok za prijímacie konanie: </w:t>
      </w:r>
      <w:r w:rsidR="00FD253C" w:rsidRPr="00FD253C">
        <w:rPr>
          <w:b/>
          <w:color w:val="000000" w:themeColor="text1"/>
        </w:rPr>
        <w:t>45</w:t>
      </w:r>
      <w:r>
        <w:rPr>
          <w:b/>
        </w:rPr>
        <w:t xml:space="preserve"> € </w:t>
      </w:r>
    </w:p>
    <w:p w14:paraId="7E79998E" w14:textId="77777777" w:rsidR="00FD253C" w:rsidRPr="00FD253C" w:rsidRDefault="00FD253C" w:rsidP="00FD253C">
      <w:pPr>
        <w:spacing w:line="484" w:lineRule="auto"/>
        <w:ind w:left="137" w:right="4" w:hanging="1"/>
        <w:jc w:val="both"/>
        <w:rPr>
          <w:b/>
          <w:bCs/>
        </w:rPr>
      </w:pPr>
      <w:bookmarkStart w:id="8" w:name="Spôsob_úhrady_za_elektronickú_prihlášku:"/>
      <w:bookmarkEnd w:id="8"/>
      <w:r w:rsidRPr="00FD253C">
        <w:rPr>
          <w:b/>
          <w:bCs/>
        </w:rPr>
        <w:t>Na zrealizovanie platby cez internetbanking, príp. bankový prevod, potrebujete nasledovné údaje:</w:t>
      </w:r>
    </w:p>
    <w:p w14:paraId="48299C9C" w14:textId="05128298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IBAN: SK4081800000007000066247</w:t>
      </w:r>
    </w:p>
    <w:p w14:paraId="1C0229AC" w14:textId="3214D1F1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konštantný symbol (KS) 0558</w:t>
      </w:r>
    </w:p>
    <w:p w14:paraId="5AF096D9" w14:textId="1DC0E270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variabilný symbol (VS) 103900</w:t>
      </w:r>
    </w:p>
    <w:p w14:paraId="290DE391" w14:textId="67959378" w:rsidR="00FD253C" w:rsidRPr="00FD253C" w:rsidRDefault="00FD253C" w:rsidP="00FD253C">
      <w:pPr>
        <w:pStyle w:val="Odsekzoznamu"/>
        <w:numPr>
          <w:ilvl w:val="0"/>
          <w:numId w:val="7"/>
        </w:numPr>
        <w:ind w:right="1492"/>
      </w:pPr>
      <w:r w:rsidRPr="00FD253C">
        <w:t>špecifický symbol (ŠS) 103900721</w:t>
      </w:r>
    </w:p>
    <w:p w14:paraId="71ADDE0E" w14:textId="2D7AD88F" w:rsidR="00FD253C" w:rsidRPr="00FD253C" w:rsidRDefault="00FD253C" w:rsidP="00FD253C">
      <w:pPr>
        <w:pStyle w:val="Odsekzoznamu"/>
        <w:numPr>
          <w:ilvl w:val="0"/>
          <w:numId w:val="7"/>
        </w:numPr>
        <w:ind w:right="4"/>
      </w:pPr>
      <w:r w:rsidRPr="00FD253C">
        <w:t>správa pre prijímateľa – priezvisko a meno uchádzača o štúdium (uvádzať bez diakritiky)</w:t>
      </w:r>
    </w:p>
    <w:p w14:paraId="769E5DD0" w14:textId="77777777" w:rsidR="00FD253C" w:rsidRDefault="00FD253C" w:rsidP="00FD253C">
      <w:pPr>
        <w:ind w:left="137" w:right="4" w:hanging="1"/>
        <w:jc w:val="both"/>
        <w:rPr>
          <w:b/>
          <w:bCs/>
        </w:rPr>
      </w:pPr>
    </w:p>
    <w:p w14:paraId="6AD36CBC" w14:textId="79957B0B" w:rsidR="00FD253C" w:rsidRPr="00FD253C" w:rsidRDefault="00FD253C" w:rsidP="00FD253C">
      <w:pPr>
        <w:ind w:left="137" w:right="4" w:hanging="1"/>
        <w:jc w:val="both"/>
        <w:rPr>
          <w:b/>
          <w:bCs/>
        </w:rPr>
      </w:pPr>
      <w:r w:rsidRPr="00FD253C">
        <w:rPr>
          <w:b/>
          <w:bCs/>
        </w:rPr>
        <w:t>Názov a adresa príjemcu platby: Slovenská poľnohospodárska univerzita v Nitre, Trieda A. Hlinku č. 2, 949 76 Nitra</w:t>
      </w:r>
    </w:p>
    <w:p w14:paraId="1E72FE2E" w14:textId="77777777" w:rsidR="00FD253C" w:rsidRPr="00FD253C" w:rsidRDefault="00FD253C" w:rsidP="00FD253C">
      <w:pPr>
        <w:ind w:left="137" w:right="1492" w:hanging="1"/>
        <w:jc w:val="both"/>
        <w:rPr>
          <w:b/>
          <w:bCs/>
        </w:rPr>
      </w:pPr>
      <w:r w:rsidRPr="00FD253C">
        <w:rPr>
          <w:b/>
          <w:bCs/>
        </w:rPr>
        <w:t>Banka príjemcu: Štátna pokladnica, Radlinského 32, 810 05 Bratislava</w:t>
      </w:r>
    </w:p>
    <w:p w14:paraId="2C7A279E" w14:textId="5F38557F" w:rsidR="00FD253C" w:rsidRPr="00FD253C" w:rsidRDefault="00FD253C" w:rsidP="00FD253C">
      <w:pPr>
        <w:spacing w:line="484" w:lineRule="auto"/>
        <w:ind w:left="137" w:right="1492" w:hanging="1"/>
        <w:jc w:val="both"/>
        <w:rPr>
          <w:b/>
          <w:bCs/>
        </w:rPr>
      </w:pPr>
      <w:r w:rsidRPr="00FD253C">
        <w:rPr>
          <w:b/>
          <w:bCs/>
        </w:rPr>
        <w:t>Na zrealizovanie platby za POPLATOK z iných krajín sú potrebné nasledovné údaje:</w:t>
      </w:r>
    </w:p>
    <w:p w14:paraId="124D370F" w14:textId="76BA7C07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IBAN: SK4081800000007000066247</w:t>
      </w:r>
    </w:p>
    <w:p w14:paraId="0FF39837" w14:textId="342E1C3C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BIC/SWIFT: SPSRSKBA</w:t>
      </w:r>
    </w:p>
    <w:p w14:paraId="52002A6D" w14:textId="4C0E67F0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konštantný symbol (KS) 0558</w:t>
      </w:r>
    </w:p>
    <w:p w14:paraId="22C0313F" w14:textId="602BC760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variabilný symbol (VS) 103900</w:t>
      </w:r>
    </w:p>
    <w:p w14:paraId="7B236554" w14:textId="72481315" w:rsidR="00FD253C" w:rsidRPr="00FD253C" w:rsidRDefault="00FD253C" w:rsidP="00FD253C">
      <w:pPr>
        <w:pStyle w:val="Odsekzoznamu"/>
        <w:numPr>
          <w:ilvl w:val="0"/>
          <w:numId w:val="5"/>
        </w:numPr>
        <w:ind w:right="1492"/>
      </w:pPr>
      <w:r w:rsidRPr="00FD253C">
        <w:t>špecifický symbol (ŠS) 103900721</w:t>
      </w:r>
    </w:p>
    <w:p w14:paraId="347E0940" w14:textId="77777777" w:rsidR="00FD253C" w:rsidRPr="00FD253C" w:rsidRDefault="00FD253C" w:rsidP="00FD253C">
      <w:pPr>
        <w:pStyle w:val="Odsekzoznamu"/>
        <w:numPr>
          <w:ilvl w:val="0"/>
          <w:numId w:val="5"/>
        </w:numPr>
        <w:ind w:right="4"/>
      </w:pPr>
      <w:r w:rsidRPr="00FD253C">
        <w:t>správa pre prijímateľa – priezvisko a meno uchádzača o štúdium (uvádzať bez diakritiky)</w:t>
      </w:r>
    </w:p>
    <w:p w14:paraId="01EE34F8" w14:textId="26B62389" w:rsidR="008A652C" w:rsidRDefault="00CC7099" w:rsidP="00FD253C">
      <w:pPr>
        <w:pStyle w:val="Zkladntext"/>
        <w:rPr>
          <w:sz w:val="2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446E97" wp14:editId="24539350">
                <wp:simplePos x="0" y="0"/>
                <wp:positionH relativeFrom="page">
                  <wp:posOffset>880744</wp:posOffset>
                </wp:positionH>
                <wp:positionV relativeFrom="paragraph">
                  <wp:posOffset>171489</wp:posOffset>
                </wp:positionV>
                <wp:extent cx="5798185" cy="5886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8185" cy="588645"/>
                        </a:xfrm>
                        <a:prstGeom prst="rect">
                          <a:avLst/>
                        </a:prstGeom>
                        <a:solidFill>
                          <a:srgbClr val="93B3D5"/>
                        </a:solidFill>
                      </wps:spPr>
                      <wps:txbx>
                        <w:txbxContent>
                          <w:p w14:paraId="3663BE27" w14:textId="77777777" w:rsidR="008A652C" w:rsidRDefault="00CC7099">
                            <w:pPr>
                              <w:spacing w:before="7" w:line="341" w:lineRule="exact"/>
                              <w:ind w:left="343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DEŇ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OTVORENÝCH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>DVERÍ</w:t>
                            </w:r>
                          </w:p>
                          <w:p w14:paraId="2B829F6F" w14:textId="0DDE916E" w:rsidR="008A652C" w:rsidRPr="00105EC3" w:rsidRDefault="00105EC3" w:rsidP="00591F50">
                            <w:pPr>
                              <w:spacing w:line="317" w:lineRule="exact"/>
                              <w:ind w:left="953"/>
                              <w:jc w:val="center"/>
                              <w:rPr>
                                <w:color w:val="000000" w:themeColor="text1"/>
                                <w:sz w:val="26"/>
                              </w:rPr>
                            </w:pPr>
                            <w:r w:rsidRPr="00105EC3">
                              <w:rPr>
                                <w:color w:val="000000" w:themeColor="text1"/>
                                <w:sz w:val="26"/>
                              </w:rPr>
                              <w:t>12.2. 2025 od 9:00 v priestoroch Technickej fakulty</w:t>
                            </w:r>
                            <w:r w:rsidR="007132B5" w:rsidRPr="00105EC3">
                              <w:rPr>
                                <w:color w:val="000000" w:themeColor="text1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46E97" id="Textbox 3" o:spid="_x0000_s1027" type="#_x0000_t202" style="position:absolute;margin-left:69.35pt;margin-top:13.5pt;width:456.55pt;height:46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" fillcolor="#93b3d5" stroked="f">
                <v:textbox inset="0,0,0,0">
                  <w:txbxContent>
                    <w:p w14:paraId="3663BE27" w14:textId="77777777" w:rsidR="008A652C" w:rsidRDefault="00CC7099">
                      <w:pPr>
                        <w:spacing w:before="7" w:line="341" w:lineRule="exact"/>
                        <w:ind w:left="3434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DEŇ</w:t>
                      </w:r>
                      <w:r>
                        <w:rPr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OTVORENÝCH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DVERÍ</w:t>
                      </w:r>
                    </w:p>
                    <w:p w14:paraId="2B829F6F" w14:textId="0DDE916E" w:rsidR="008A652C" w:rsidRPr="00105EC3" w:rsidRDefault="00105EC3" w:rsidP="00591F50">
                      <w:pPr>
                        <w:spacing w:line="317" w:lineRule="exact"/>
                        <w:ind w:left="953"/>
                        <w:jc w:val="center"/>
                        <w:rPr>
                          <w:color w:val="000000" w:themeColor="text1"/>
                          <w:sz w:val="26"/>
                        </w:rPr>
                      </w:pPr>
                      <w:r w:rsidRPr="00105EC3">
                        <w:rPr>
                          <w:color w:val="000000" w:themeColor="text1"/>
                          <w:sz w:val="26"/>
                        </w:rPr>
                        <w:t>12.2. 2025 od 9:00 v priestoroch Technickej fakulty</w:t>
                      </w:r>
                      <w:r w:rsidR="007132B5" w:rsidRPr="00105EC3">
                        <w:rPr>
                          <w:color w:val="000000" w:themeColor="text1"/>
                          <w:sz w:val="2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2BA87" w14:textId="77777777" w:rsidR="00961F1D" w:rsidRDefault="00961F1D" w:rsidP="00961F1D">
      <w:pPr>
        <w:pStyle w:val="Nadpis3"/>
      </w:pPr>
      <w:bookmarkStart w:id="9" w:name="Koordinátor_pre_zahraničných_študentov:"/>
      <w:bookmarkEnd w:id="9"/>
    </w:p>
    <w:p w14:paraId="0E6A9BE0" w14:textId="77777777" w:rsidR="00961F1D" w:rsidRDefault="00961F1D" w:rsidP="00961F1D">
      <w:pPr>
        <w:pStyle w:val="Nadpis3"/>
      </w:pPr>
      <w:r>
        <w:t>Študijné</w:t>
      </w:r>
      <w:r>
        <w:rPr>
          <w:spacing w:val="-8"/>
        </w:rPr>
        <w:t xml:space="preserve"> </w:t>
      </w:r>
      <w:r>
        <w:t>oddelenie I. stupeň štúdia</w:t>
      </w:r>
      <w:r>
        <w:rPr>
          <w:spacing w:val="-2"/>
        </w:rPr>
        <w:t>:</w:t>
      </w:r>
    </w:p>
    <w:p w14:paraId="2AEA87CA" w14:textId="3A978E3B" w:rsidR="00961F1D" w:rsidRPr="00105EC3" w:rsidRDefault="00105EC3" w:rsidP="00961F1D">
      <w:pPr>
        <w:pStyle w:val="Zkladntext"/>
        <w:ind w:left="136"/>
        <w:rPr>
          <w:color w:val="000000" w:themeColor="text1"/>
        </w:rPr>
      </w:pPr>
      <w:r w:rsidRPr="00105EC3">
        <w:rPr>
          <w:color w:val="000000" w:themeColor="text1"/>
        </w:rPr>
        <w:t>Andrea Homolová – andrea.homolova@uniag.sk</w:t>
      </w:r>
    </w:p>
    <w:p w14:paraId="386C5E45" w14:textId="77777777" w:rsidR="00961F1D" w:rsidRDefault="00961F1D" w:rsidP="00961F1D">
      <w:pPr>
        <w:pStyle w:val="Zkladntext"/>
        <w:ind w:left="135"/>
      </w:pPr>
    </w:p>
    <w:p w14:paraId="30695243" w14:textId="403C9818" w:rsidR="00961F1D" w:rsidRPr="00105EC3" w:rsidRDefault="00961F1D" w:rsidP="00961F1D">
      <w:pPr>
        <w:pStyle w:val="Zkladntext"/>
        <w:ind w:left="135"/>
        <w:rPr>
          <w:b/>
          <w:color w:val="000000" w:themeColor="text1"/>
          <w:spacing w:val="-2"/>
        </w:rPr>
      </w:pPr>
      <w:r w:rsidRPr="00105EC3">
        <w:rPr>
          <w:b/>
          <w:color w:val="000000" w:themeColor="text1"/>
        </w:rPr>
        <w:t>Prodekan</w:t>
      </w:r>
      <w:r w:rsidRPr="00105EC3">
        <w:rPr>
          <w:b/>
          <w:color w:val="000000" w:themeColor="text1"/>
          <w:spacing w:val="-10"/>
        </w:rPr>
        <w:t xml:space="preserve"> </w:t>
      </w:r>
      <w:r w:rsidRPr="00105EC3">
        <w:rPr>
          <w:b/>
          <w:color w:val="000000" w:themeColor="text1"/>
        </w:rPr>
        <w:t>pre</w:t>
      </w:r>
      <w:r w:rsidRPr="00105EC3">
        <w:rPr>
          <w:b/>
          <w:color w:val="000000" w:themeColor="text1"/>
          <w:spacing w:val="-9"/>
        </w:rPr>
        <w:t xml:space="preserve"> </w:t>
      </w:r>
      <w:r w:rsidRPr="00105EC3">
        <w:rPr>
          <w:b/>
          <w:color w:val="000000" w:themeColor="text1"/>
        </w:rPr>
        <w:t>vzdelávanie</w:t>
      </w:r>
      <w:r w:rsidRPr="00105EC3">
        <w:rPr>
          <w:b/>
          <w:color w:val="000000" w:themeColor="text1"/>
          <w:spacing w:val="-2"/>
        </w:rPr>
        <w:t>:</w:t>
      </w:r>
    </w:p>
    <w:p w14:paraId="4D185793" w14:textId="789E759C" w:rsidR="007132B5" w:rsidRPr="00105EC3" w:rsidRDefault="00105EC3" w:rsidP="00961F1D">
      <w:pPr>
        <w:pStyle w:val="Zkladntext"/>
        <w:ind w:left="135"/>
        <w:rPr>
          <w:bCs/>
          <w:color w:val="000000" w:themeColor="text1"/>
        </w:rPr>
      </w:pPr>
      <w:r w:rsidRPr="00105EC3">
        <w:rPr>
          <w:bCs/>
          <w:color w:val="000000" w:themeColor="text1"/>
          <w:spacing w:val="-2"/>
        </w:rPr>
        <w:t>doc. Ing. Ján Kosiba, PhD. – jan.kosiba@uniag.sk</w:t>
      </w:r>
    </w:p>
    <w:p w14:paraId="7B9F9595" w14:textId="65ABA83A" w:rsidR="00961F1D" w:rsidRPr="00105EC3" w:rsidRDefault="002D3F83" w:rsidP="00961F1D">
      <w:pPr>
        <w:pStyle w:val="Nadpis3"/>
        <w:spacing w:before="265"/>
        <w:ind w:left="135"/>
        <w:rPr>
          <w:b w:val="0"/>
          <w:color w:val="000000" w:themeColor="text1"/>
        </w:rPr>
      </w:pPr>
      <w:r w:rsidRPr="00105EC3">
        <w:rPr>
          <w:color w:val="000000" w:themeColor="text1"/>
          <w:spacing w:val="-2"/>
        </w:rPr>
        <w:t>Prodekan</w:t>
      </w:r>
      <w:r w:rsidR="00961F1D" w:rsidRPr="00105EC3">
        <w:rPr>
          <w:color w:val="000000" w:themeColor="text1"/>
          <w:spacing w:val="6"/>
        </w:rPr>
        <w:t xml:space="preserve"> </w:t>
      </w:r>
      <w:r w:rsidR="00961F1D" w:rsidRPr="00105EC3">
        <w:rPr>
          <w:color w:val="000000" w:themeColor="text1"/>
          <w:spacing w:val="-2"/>
        </w:rPr>
        <w:t>pre</w:t>
      </w:r>
      <w:r w:rsidR="00961F1D" w:rsidRPr="00105EC3">
        <w:rPr>
          <w:color w:val="000000" w:themeColor="text1"/>
          <w:spacing w:val="3"/>
        </w:rPr>
        <w:t xml:space="preserve"> </w:t>
      </w:r>
      <w:r w:rsidR="00961F1D" w:rsidRPr="00105EC3">
        <w:rPr>
          <w:color w:val="000000" w:themeColor="text1"/>
          <w:spacing w:val="-2"/>
        </w:rPr>
        <w:t>zahraničných študentov</w:t>
      </w:r>
      <w:r w:rsidR="00961F1D" w:rsidRPr="00105EC3">
        <w:rPr>
          <w:b w:val="0"/>
          <w:color w:val="000000" w:themeColor="text1"/>
          <w:spacing w:val="-2"/>
        </w:rPr>
        <w:t>:</w:t>
      </w:r>
    </w:p>
    <w:p w14:paraId="29C964BD" w14:textId="7B5010B9" w:rsidR="00961F1D" w:rsidRPr="00105EC3" w:rsidRDefault="00105EC3" w:rsidP="007132B5">
      <w:pPr>
        <w:pStyle w:val="Zkladntext"/>
        <w:spacing w:before="2"/>
        <w:ind w:left="136"/>
        <w:rPr>
          <w:color w:val="000000" w:themeColor="text1"/>
          <w:spacing w:val="-7"/>
          <w:u w:val="single"/>
        </w:rPr>
      </w:pPr>
      <w:r w:rsidRPr="00105EC3">
        <w:rPr>
          <w:color w:val="000000" w:themeColor="text1"/>
        </w:rPr>
        <w:t xml:space="preserve">Ing. Katarína Kollárová, PhD. </w:t>
      </w:r>
      <w:r>
        <w:rPr>
          <w:color w:val="000000" w:themeColor="text1"/>
        </w:rPr>
        <w:t>– katarina.kollarova@uniag.sk</w:t>
      </w:r>
    </w:p>
    <w:p w14:paraId="2E2A6860" w14:textId="77777777" w:rsidR="00961F1D" w:rsidRPr="005D5E69" w:rsidRDefault="00961F1D" w:rsidP="00961F1D">
      <w:pPr>
        <w:pStyle w:val="Zkladntext"/>
        <w:ind w:left="136"/>
        <w:rPr>
          <w:color w:val="0070C0"/>
          <w:u w:val="single"/>
        </w:rPr>
      </w:pPr>
    </w:p>
    <w:p w14:paraId="2BF2E9D1" w14:textId="77777777" w:rsidR="00961F1D" w:rsidRDefault="00961F1D" w:rsidP="00961F1D">
      <w:pPr>
        <w:pStyle w:val="Nadpis3"/>
        <w:spacing w:line="268" w:lineRule="exact"/>
      </w:pPr>
      <w:r>
        <w:t>Koordinátor</w:t>
      </w:r>
      <w:r>
        <w:rPr>
          <w:spacing w:val="-12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prácu</w:t>
      </w:r>
      <w:r>
        <w:rPr>
          <w:spacing w:val="-12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uchádzačmi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štúdium</w:t>
      </w:r>
      <w:r>
        <w:rPr>
          <w:spacing w:val="-10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špecifickými</w:t>
      </w:r>
      <w:r>
        <w:rPr>
          <w:spacing w:val="-4"/>
        </w:rPr>
        <w:t xml:space="preserve"> </w:t>
      </w:r>
      <w:r>
        <w:rPr>
          <w:spacing w:val="-2"/>
        </w:rPr>
        <w:t>potrebami:</w:t>
      </w:r>
    </w:p>
    <w:p w14:paraId="2100C095" w14:textId="6213BDCF" w:rsidR="00961F1D" w:rsidRPr="00105EC3" w:rsidRDefault="00105EC3" w:rsidP="00961F1D">
      <w:pPr>
        <w:pStyle w:val="Zkladntext"/>
        <w:spacing w:line="265" w:lineRule="exact"/>
        <w:ind w:left="137"/>
        <w:rPr>
          <w:color w:val="000000" w:themeColor="text1"/>
        </w:rPr>
      </w:pPr>
      <w:r w:rsidRPr="00105EC3">
        <w:rPr>
          <w:color w:val="000000" w:themeColor="text1"/>
        </w:rPr>
        <w:t>prof. Ing. Maroš Korenko, PhD. – maros.korenko@uniag.sk</w:t>
      </w:r>
    </w:p>
    <w:p w14:paraId="28C7E303" w14:textId="77777777" w:rsidR="00961F1D" w:rsidRDefault="00961F1D" w:rsidP="00961F1D">
      <w:pPr>
        <w:pStyle w:val="Zkladntext"/>
        <w:spacing w:before="1"/>
      </w:pPr>
    </w:p>
    <w:p w14:paraId="175CB6AB" w14:textId="31BE561B" w:rsidR="00961F1D" w:rsidRDefault="00961F1D" w:rsidP="00105EC3">
      <w:pPr>
        <w:pStyle w:val="Zkladntext"/>
        <w:spacing w:line="235" w:lineRule="auto"/>
        <w:ind w:left="186" w:right="4" w:hanging="53"/>
      </w:pPr>
      <w:bookmarkStart w:id="10" w:name="V_prípade_otázok_kontaktujte_Študijné_od"/>
      <w:bookmarkEnd w:id="10"/>
      <w:r>
        <w:t>Zverejnené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web</w:t>
      </w:r>
      <w:r>
        <w:rPr>
          <w:spacing w:val="-13"/>
        </w:rPr>
        <w:t xml:space="preserve"> </w:t>
      </w:r>
      <w:r>
        <w:t>stránke</w:t>
      </w:r>
      <w:r>
        <w:rPr>
          <w:spacing w:val="-12"/>
        </w:rPr>
        <w:t xml:space="preserve"> </w:t>
      </w:r>
      <w:r w:rsidR="00105EC3">
        <w:rPr>
          <w:spacing w:val="-12"/>
        </w:rPr>
        <w:t xml:space="preserve">Technickej </w:t>
      </w:r>
      <w:r w:rsidR="007132B5" w:rsidRPr="00105EC3">
        <w:rPr>
          <w:color w:val="000000" w:themeColor="text1"/>
          <w:spacing w:val="-12"/>
        </w:rPr>
        <w:t>fakulty</w:t>
      </w:r>
      <w:r w:rsidRPr="00105EC3">
        <w:rPr>
          <w:color w:val="000000" w:themeColor="text1"/>
        </w:rPr>
        <w:t>:</w:t>
      </w:r>
      <w:r w:rsidRPr="00105EC3">
        <w:rPr>
          <w:color w:val="000000" w:themeColor="text1"/>
          <w:spacing w:val="-10"/>
        </w:rPr>
        <w:t xml:space="preserve"> </w:t>
      </w:r>
      <w:hyperlink r:id="rId12" w:history="1">
        <w:r w:rsidR="00105EC3" w:rsidRPr="00354DB5">
          <w:rPr>
            <w:rStyle w:val="Hypertextovprepojenie"/>
            <w:i/>
            <w:iCs/>
            <w:spacing w:val="-10"/>
          </w:rPr>
          <w:t>https://tf.uniag.sk/sk/podmienky-prijatia-na-studium</w:t>
        </w:r>
      </w:hyperlink>
      <w:r w:rsidR="00105EC3">
        <w:rPr>
          <w:i/>
          <w:iCs/>
          <w:color w:val="EE0000"/>
          <w:spacing w:val="-10"/>
        </w:rPr>
        <w:t xml:space="preserve"> </w:t>
      </w:r>
      <w:r>
        <w:t xml:space="preserve">a na Portáli VŠ </w:t>
      </w:r>
      <w:hyperlink r:id="rId13" w:history="1">
        <w:r w:rsidR="007132B5" w:rsidRPr="000145D1">
          <w:rPr>
            <w:rStyle w:val="Hypertextovprepojenie"/>
          </w:rPr>
          <w:t>www.portalvs.sk</w:t>
        </w:r>
      </w:hyperlink>
    </w:p>
    <w:p w14:paraId="5AD88A06" w14:textId="77777777" w:rsidR="00961F1D" w:rsidRDefault="00961F1D" w:rsidP="00961F1D">
      <w:pPr>
        <w:pStyle w:val="Zkladntext"/>
      </w:pPr>
    </w:p>
    <w:p w14:paraId="21758B5C" w14:textId="5063EDF2" w:rsidR="00961F1D" w:rsidRPr="00C44F30" w:rsidRDefault="00961F1D" w:rsidP="00961F1D">
      <w:pPr>
        <w:spacing w:before="262"/>
        <w:ind w:left="135" w:right="129"/>
        <w:jc w:val="both"/>
        <w:rPr>
          <w:sz w:val="21"/>
        </w:rPr>
      </w:pPr>
      <w:r w:rsidRPr="00C44F30">
        <w:rPr>
          <w:sz w:val="21"/>
        </w:rPr>
        <w:t xml:space="preserve">Programová komisia študijného programu </w:t>
      </w:r>
      <w:r w:rsidR="00057C00" w:rsidRPr="00057C00">
        <w:rPr>
          <w:i/>
          <w:iCs/>
          <w:sz w:val="21"/>
        </w:rPr>
        <w:t xml:space="preserve">procesný technik pre automobilový priemysel </w:t>
      </w:r>
      <w:r w:rsidRPr="00C44F30">
        <w:rPr>
          <w:sz w:val="21"/>
        </w:rPr>
        <w:t xml:space="preserve">schválila návrh podmienok a pravidiel prijímacieho konania pre daný študijný program so zohľadnením osobitostí pre študentov so špecifickými potrebami dňa </w:t>
      </w:r>
      <w:r w:rsidR="00D2579B" w:rsidRPr="00C44F30">
        <w:rPr>
          <w:i/>
          <w:iCs/>
          <w:sz w:val="21"/>
        </w:rPr>
        <w:t>2</w:t>
      </w:r>
      <w:r w:rsidR="00057C00">
        <w:rPr>
          <w:i/>
          <w:iCs/>
          <w:sz w:val="21"/>
        </w:rPr>
        <w:t>0</w:t>
      </w:r>
      <w:r w:rsidR="00D2579B" w:rsidRPr="00C44F30">
        <w:rPr>
          <w:i/>
          <w:iCs/>
          <w:sz w:val="21"/>
        </w:rPr>
        <w:t>.1.202</w:t>
      </w:r>
      <w:r w:rsidR="00057C00">
        <w:rPr>
          <w:i/>
          <w:iCs/>
          <w:sz w:val="21"/>
        </w:rPr>
        <w:t>6</w:t>
      </w:r>
      <w:r w:rsidRPr="00C44F30">
        <w:rPr>
          <w:sz w:val="21"/>
        </w:rPr>
        <w:t>.</w:t>
      </w:r>
    </w:p>
    <w:p w14:paraId="142C228B" w14:textId="77777777" w:rsidR="008A652C" w:rsidRDefault="00CC7099">
      <w:pPr>
        <w:pStyle w:val="Nadpis3"/>
        <w:spacing w:before="35"/>
        <w:ind w:left="135"/>
        <w:rPr>
          <w:spacing w:val="-2"/>
        </w:rPr>
      </w:pPr>
      <w:bookmarkStart w:id="11" w:name="Prílohy_Kritéria_hodnotenia_uchádzačov_o"/>
      <w:bookmarkEnd w:id="11"/>
      <w:r>
        <w:rPr>
          <w:b w:val="0"/>
        </w:rPr>
        <w:lastRenderedPageBreak/>
        <w:t>Prílohy</w:t>
      </w:r>
      <w:r>
        <w:rPr>
          <w:b w:val="0"/>
          <w:spacing w:val="-6"/>
        </w:rPr>
        <w:t xml:space="preserve"> </w:t>
      </w:r>
      <w:r>
        <w:t>Kritéria</w:t>
      </w:r>
      <w:r>
        <w:rPr>
          <w:spacing w:val="-10"/>
        </w:rPr>
        <w:t xml:space="preserve"> </w:t>
      </w:r>
      <w:r>
        <w:t>hodnotenia</w:t>
      </w:r>
      <w:r>
        <w:rPr>
          <w:spacing w:val="-9"/>
        </w:rPr>
        <w:t xml:space="preserve"> </w:t>
      </w:r>
      <w:r>
        <w:t>uchádzačov</w:t>
      </w:r>
      <w:r>
        <w:rPr>
          <w:spacing w:val="-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štúdium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I.</w:t>
      </w:r>
      <w:r>
        <w:rPr>
          <w:spacing w:val="-8"/>
        </w:rPr>
        <w:t xml:space="preserve"> </w:t>
      </w:r>
      <w:r>
        <w:t>stupni</w:t>
      </w:r>
      <w:r>
        <w:rPr>
          <w:spacing w:val="-7"/>
        </w:rPr>
        <w:t xml:space="preserve"> </w:t>
      </w:r>
      <w:r>
        <w:rPr>
          <w:spacing w:val="-2"/>
        </w:rPr>
        <w:t>štúdia</w:t>
      </w:r>
    </w:p>
    <w:p w14:paraId="1F87E821" w14:textId="77777777" w:rsidR="00105EC3" w:rsidRDefault="00105EC3">
      <w:pPr>
        <w:pStyle w:val="Nadpis3"/>
        <w:spacing w:before="35"/>
        <w:ind w:left="135"/>
        <w:rPr>
          <w:spacing w:val="-2"/>
        </w:rPr>
      </w:pPr>
    </w:p>
    <w:p w14:paraId="6CFF1E61" w14:textId="77777777" w:rsidR="00105EC3" w:rsidRPr="00D30B47" w:rsidRDefault="00105EC3" w:rsidP="00105EC3">
      <w:pPr>
        <w:pStyle w:val="Odsekzoznamu"/>
        <w:widowControl/>
        <w:numPr>
          <w:ilvl w:val="0"/>
          <w:numId w:val="9"/>
        </w:numPr>
        <w:autoSpaceDE/>
        <w:autoSpaceDN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b/>
          <w:bCs/>
          <w:color w:val="000000" w:themeColor="text1"/>
        </w:rPr>
        <w:t xml:space="preserve">Hodnotenie výsledku maturitnej skúšky </w:t>
      </w:r>
      <w:r w:rsidRPr="00D30B47">
        <w:rPr>
          <w:rFonts w:asciiTheme="minorHAnsi" w:hAnsiTheme="minorHAnsi" w:cstheme="minorHAnsi"/>
          <w:color w:val="000000" w:themeColor="text1"/>
        </w:rPr>
        <w:t>z jedného predmetu je uvedené v tabuľke:</w:t>
      </w:r>
    </w:p>
    <w:tbl>
      <w:tblPr>
        <w:tblW w:w="4750" w:type="pct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0"/>
        <w:gridCol w:w="1727"/>
        <w:gridCol w:w="1403"/>
        <w:gridCol w:w="1729"/>
      </w:tblGrid>
      <w:tr w:rsidR="00105EC3" w:rsidRPr="00D30B47" w14:paraId="1B0D3D96" w14:textId="77777777" w:rsidTr="003063F7">
        <w:trPr>
          <w:trHeight w:val="283"/>
          <w:jc w:val="center"/>
        </w:trPr>
        <w:tc>
          <w:tcPr>
            <w:tcW w:w="32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3D61A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Hodnotenie</w:t>
            </w:r>
          </w:p>
        </w:tc>
        <w:tc>
          <w:tcPr>
            <w:tcW w:w="1750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D82B9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počet bodov</w:t>
            </w:r>
          </w:p>
        </w:tc>
      </w:tr>
      <w:tr w:rsidR="00105EC3" w:rsidRPr="00D30B47" w14:paraId="27AEA6FB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07563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percentá (%)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4543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známka (z)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1DD34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externá (%)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FE0C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interná ústna (z)</w:t>
            </w:r>
          </w:p>
        </w:tc>
      </w:tr>
      <w:tr w:rsidR="00105EC3" w:rsidRPr="00D30B47" w14:paraId="2B70BEAE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B49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90 - 100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C52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169C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2082F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105EC3" w:rsidRPr="00D30B47" w14:paraId="606BD969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FD741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 xml:space="preserve">80 - 89 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9B60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285A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DE7A2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105EC3" w:rsidRPr="00D30B47" w14:paraId="19404598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08DC1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70 - 79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ADB35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88600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990AE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105EC3" w:rsidRPr="00D30B47" w14:paraId="740F911D" w14:textId="77777777" w:rsidTr="003063F7">
        <w:trPr>
          <w:trHeight w:val="247"/>
          <w:jc w:val="center"/>
        </w:trPr>
        <w:tc>
          <w:tcPr>
            <w:tcW w:w="2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A9EA7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60 - 69</w:t>
            </w:r>
          </w:p>
        </w:tc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53C9D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7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4BF8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64986" w14:textId="77777777" w:rsidR="00105EC3" w:rsidRPr="00D30B47" w:rsidRDefault="00105EC3" w:rsidP="003063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</w:tbl>
    <w:p w14:paraId="143EF3E8" w14:textId="77777777" w:rsidR="00105EC3" w:rsidRPr="00D30B47" w:rsidRDefault="00105EC3" w:rsidP="00105EC3">
      <w:pPr>
        <w:ind w:left="280"/>
        <w:jc w:val="both"/>
        <w:rPr>
          <w:rFonts w:asciiTheme="minorHAnsi" w:hAnsiTheme="minorHAnsi" w:cstheme="minorHAnsi"/>
          <w:color w:val="000000" w:themeColor="text1"/>
        </w:rPr>
      </w:pPr>
    </w:p>
    <w:p w14:paraId="4E1FD430" w14:textId="77777777" w:rsidR="00105EC3" w:rsidRPr="00D30B47" w:rsidRDefault="00105EC3" w:rsidP="00105EC3">
      <w:pPr>
        <w:ind w:left="280"/>
        <w:jc w:val="both"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color w:val="000000" w:themeColor="text1"/>
        </w:rPr>
        <w:t xml:space="preserve">U uchádzačov, ktorí robili </w:t>
      </w:r>
      <w:r w:rsidRPr="00D30B47">
        <w:rPr>
          <w:rFonts w:asciiTheme="minorHAnsi" w:hAnsiTheme="minorHAnsi" w:cstheme="minorHAnsi"/>
          <w:b/>
          <w:bCs/>
          <w:color w:val="000000" w:themeColor="text1"/>
        </w:rPr>
        <w:t>maturitné skúšky podľa predchádzajúcich predpisov</w:t>
      </w:r>
      <w:r w:rsidRPr="00D30B47">
        <w:rPr>
          <w:rFonts w:asciiTheme="minorHAnsi" w:hAnsiTheme="minorHAnsi" w:cstheme="minorHAnsi"/>
          <w:color w:val="000000" w:themeColor="text1"/>
        </w:rPr>
        <w:t xml:space="preserve">, sa použije nasledujúca hodnotiaca stupnica: 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000"/>
        <w:gridCol w:w="2001"/>
      </w:tblGrid>
      <w:tr w:rsidR="00105EC3" w14:paraId="2AFB1F62" w14:textId="77777777" w:rsidTr="003063F7">
        <w:tc>
          <w:tcPr>
            <w:tcW w:w="2000" w:type="dxa"/>
            <w:vAlign w:val="center"/>
          </w:tcPr>
          <w:p w14:paraId="361C052A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priemery</w:t>
            </w:r>
          </w:p>
        </w:tc>
        <w:tc>
          <w:tcPr>
            <w:tcW w:w="2001" w:type="dxa"/>
            <w:vAlign w:val="center"/>
          </w:tcPr>
          <w:p w14:paraId="6BFED9E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počet bodov</w:t>
            </w:r>
          </w:p>
        </w:tc>
      </w:tr>
      <w:tr w:rsidR="00105EC3" w14:paraId="286FC94C" w14:textId="77777777" w:rsidTr="003063F7">
        <w:tc>
          <w:tcPr>
            <w:tcW w:w="2000" w:type="dxa"/>
            <w:vAlign w:val="center"/>
          </w:tcPr>
          <w:p w14:paraId="7EEFB4C2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1,00 – 1,50</w:t>
            </w:r>
          </w:p>
        </w:tc>
        <w:tc>
          <w:tcPr>
            <w:tcW w:w="2001" w:type="dxa"/>
            <w:vAlign w:val="center"/>
          </w:tcPr>
          <w:p w14:paraId="4CF68597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105EC3" w14:paraId="49AB3F97" w14:textId="77777777" w:rsidTr="003063F7">
        <w:tc>
          <w:tcPr>
            <w:tcW w:w="2000" w:type="dxa"/>
            <w:vAlign w:val="center"/>
          </w:tcPr>
          <w:p w14:paraId="638A417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1,51 – 2,00</w:t>
            </w:r>
          </w:p>
        </w:tc>
        <w:tc>
          <w:tcPr>
            <w:tcW w:w="2001" w:type="dxa"/>
            <w:vAlign w:val="center"/>
          </w:tcPr>
          <w:p w14:paraId="49FEA921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</w:tr>
      <w:tr w:rsidR="00105EC3" w14:paraId="3D2087B0" w14:textId="77777777" w:rsidTr="003063F7">
        <w:tc>
          <w:tcPr>
            <w:tcW w:w="2000" w:type="dxa"/>
            <w:vAlign w:val="center"/>
          </w:tcPr>
          <w:p w14:paraId="49B34D36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2,01 – 2,50</w:t>
            </w:r>
          </w:p>
        </w:tc>
        <w:tc>
          <w:tcPr>
            <w:tcW w:w="2001" w:type="dxa"/>
            <w:vAlign w:val="center"/>
          </w:tcPr>
          <w:p w14:paraId="7EA5E3C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</w:tr>
      <w:tr w:rsidR="00105EC3" w14:paraId="68995544" w14:textId="77777777" w:rsidTr="003063F7">
        <w:tc>
          <w:tcPr>
            <w:tcW w:w="2000" w:type="dxa"/>
            <w:vAlign w:val="center"/>
          </w:tcPr>
          <w:p w14:paraId="2402338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2,51 – 3,00</w:t>
            </w:r>
          </w:p>
        </w:tc>
        <w:tc>
          <w:tcPr>
            <w:tcW w:w="2001" w:type="dxa"/>
            <w:vAlign w:val="center"/>
          </w:tcPr>
          <w:p w14:paraId="038035B7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</w:tr>
      <w:tr w:rsidR="00105EC3" w14:paraId="1859A8C2" w14:textId="77777777" w:rsidTr="003063F7">
        <w:tc>
          <w:tcPr>
            <w:tcW w:w="2000" w:type="dxa"/>
            <w:vAlign w:val="center"/>
          </w:tcPr>
          <w:p w14:paraId="5D68FCD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3,01</w:t>
            </w:r>
          </w:p>
        </w:tc>
        <w:tc>
          <w:tcPr>
            <w:tcW w:w="2001" w:type="dxa"/>
            <w:vAlign w:val="center"/>
          </w:tcPr>
          <w:p w14:paraId="1FB9074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</w:tr>
    </w:tbl>
    <w:p w14:paraId="42ABCC27" w14:textId="77777777" w:rsidR="00105EC3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53C3DE6A" w14:textId="77777777" w:rsidR="00105EC3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1C387814" w14:textId="77777777" w:rsidR="00105EC3" w:rsidRPr="00D30B47" w:rsidRDefault="00105EC3" w:rsidP="00105EC3">
      <w:pPr>
        <w:ind w:left="360"/>
        <w:jc w:val="both"/>
        <w:rPr>
          <w:rFonts w:asciiTheme="minorHAnsi" w:hAnsiTheme="minorHAnsi" w:cstheme="minorHAnsi"/>
          <w:i/>
          <w:iCs/>
          <w:color w:val="000000" w:themeColor="text1"/>
        </w:rPr>
      </w:pPr>
    </w:p>
    <w:p w14:paraId="3D635C80" w14:textId="77777777" w:rsidR="00105EC3" w:rsidRPr="00D30B47" w:rsidRDefault="00105EC3" w:rsidP="00105EC3">
      <w:pPr>
        <w:ind w:left="308"/>
        <w:jc w:val="both"/>
        <w:rPr>
          <w:rFonts w:asciiTheme="minorHAnsi" w:hAnsiTheme="minorHAnsi" w:cstheme="minorHAnsi"/>
          <w:color w:val="000000" w:themeColor="text1"/>
        </w:rPr>
      </w:pPr>
      <w:r w:rsidRPr="00D30B47">
        <w:rPr>
          <w:rFonts w:asciiTheme="minorHAnsi" w:hAnsiTheme="minorHAnsi" w:cstheme="minorHAnsi"/>
          <w:b/>
          <w:bCs/>
          <w:color w:val="000000" w:themeColor="text1"/>
        </w:rPr>
        <w:t>b) bodové hodnotenie za priemer zo známok</w:t>
      </w:r>
      <w:r w:rsidRPr="00D30B47">
        <w:rPr>
          <w:rFonts w:asciiTheme="minorHAnsi" w:hAnsiTheme="minorHAnsi" w:cstheme="minorHAnsi"/>
          <w:color w:val="000000" w:themeColor="text1"/>
        </w:rPr>
        <w:t xml:space="preserve"> dosiahnutých v jednotlivých ročníkoch </w:t>
      </w:r>
      <w:r w:rsidRPr="00D30B47">
        <w:rPr>
          <w:rFonts w:asciiTheme="minorHAnsi" w:hAnsiTheme="minorHAnsi" w:cstheme="minorHAnsi"/>
          <w:color w:val="000000" w:themeColor="text1"/>
        </w:rPr>
        <w:br/>
        <w:t xml:space="preserve">     strednej školy z dvoch predmetov (</w:t>
      </w:r>
      <w:r w:rsidRPr="00D30B47">
        <w:rPr>
          <w:rFonts w:asciiTheme="minorHAnsi" w:hAnsiTheme="minorHAnsi" w:cstheme="minorHAnsi"/>
          <w:b/>
          <w:bCs/>
          <w:color w:val="000000" w:themeColor="text1"/>
        </w:rPr>
        <w:t>matematika, fyzika</w:t>
      </w:r>
      <w:r w:rsidRPr="00D30B47">
        <w:rPr>
          <w:rFonts w:asciiTheme="minorHAnsi" w:hAnsiTheme="minorHAnsi" w:cstheme="minorHAnsi"/>
          <w:color w:val="000000" w:themeColor="text1"/>
        </w:rPr>
        <w:t>):</w:t>
      </w:r>
    </w:p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2000"/>
        <w:gridCol w:w="2001"/>
      </w:tblGrid>
      <w:tr w:rsidR="00105EC3" w14:paraId="2BC2615E" w14:textId="77777777" w:rsidTr="003063F7">
        <w:tc>
          <w:tcPr>
            <w:tcW w:w="2000" w:type="dxa"/>
            <w:vAlign w:val="center"/>
          </w:tcPr>
          <w:p w14:paraId="27E06E0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</w:t>
            </w: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priemery</w:t>
            </w:r>
          </w:p>
        </w:tc>
        <w:tc>
          <w:tcPr>
            <w:tcW w:w="2001" w:type="dxa"/>
            <w:vAlign w:val="center"/>
          </w:tcPr>
          <w:p w14:paraId="67EA8A23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počet bodov</w:t>
            </w:r>
          </w:p>
        </w:tc>
      </w:tr>
      <w:tr w:rsidR="00105EC3" w14:paraId="062B9969" w14:textId="77777777" w:rsidTr="003063F7">
        <w:tc>
          <w:tcPr>
            <w:tcW w:w="2000" w:type="dxa"/>
            <w:vAlign w:val="center"/>
          </w:tcPr>
          <w:p w14:paraId="5B1E284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1,00 – 1,25</w:t>
            </w:r>
          </w:p>
        </w:tc>
        <w:tc>
          <w:tcPr>
            <w:tcW w:w="2001" w:type="dxa"/>
            <w:vAlign w:val="center"/>
          </w:tcPr>
          <w:p w14:paraId="2EFB9FBB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</w:t>
            </w:r>
          </w:p>
        </w:tc>
      </w:tr>
      <w:tr w:rsidR="00105EC3" w14:paraId="6120F01F" w14:textId="77777777" w:rsidTr="003063F7">
        <w:tc>
          <w:tcPr>
            <w:tcW w:w="2000" w:type="dxa"/>
            <w:vAlign w:val="center"/>
          </w:tcPr>
          <w:p w14:paraId="51A907C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1,26 – 1,50</w:t>
            </w:r>
          </w:p>
        </w:tc>
        <w:tc>
          <w:tcPr>
            <w:tcW w:w="2001" w:type="dxa"/>
            <w:vAlign w:val="center"/>
          </w:tcPr>
          <w:p w14:paraId="5C9BD400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75</w:t>
            </w:r>
          </w:p>
        </w:tc>
      </w:tr>
      <w:tr w:rsidR="00105EC3" w14:paraId="7A12FA45" w14:textId="77777777" w:rsidTr="003063F7">
        <w:tc>
          <w:tcPr>
            <w:tcW w:w="2000" w:type="dxa"/>
            <w:vAlign w:val="center"/>
          </w:tcPr>
          <w:p w14:paraId="47A8B339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1,51 – 1,75</w:t>
            </w:r>
          </w:p>
        </w:tc>
        <w:tc>
          <w:tcPr>
            <w:tcW w:w="2001" w:type="dxa"/>
            <w:vAlign w:val="center"/>
          </w:tcPr>
          <w:p w14:paraId="2DF06301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70</w:t>
            </w:r>
          </w:p>
        </w:tc>
      </w:tr>
      <w:tr w:rsidR="00105EC3" w14:paraId="40C467CD" w14:textId="77777777" w:rsidTr="003063F7">
        <w:tc>
          <w:tcPr>
            <w:tcW w:w="2000" w:type="dxa"/>
            <w:vAlign w:val="center"/>
          </w:tcPr>
          <w:p w14:paraId="45183243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1,76 – 2,00</w:t>
            </w:r>
          </w:p>
        </w:tc>
        <w:tc>
          <w:tcPr>
            <w:tcW w:w="2001" w:type="dxa"/>
            <w:vAlign w:val="center"/>
          </w:tcPr>
          <w:p w14:paraId="4C4CFE4B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65</w:t>
            </w:r>
          </w:p>
        </w:tc>
      </w:tr>
      <w:tr w:rsidR="00105EC3" w14:paraId="1B7F0A07" w14:textId="77777777" w:rsidTr="003063F7">
        <w:tc>
          <w:tcPr>
            <w:tcW w:w="2000" w:type="dxa"/>
            <w:vAlign w:val="center"/>
          </w:tcPr>
          <w:p w14:paraId="49CEF42C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2,01 – 2,25</w:t>
            </w:r>
          </w:p>
        </w:tc>
        <w:tc>
          <w:tcPr>
            <w:tcW w:w="2001" w:type="dxa"/>
            <w:vAlign w:val="center"/>
          </w:tcPr>
          <w:p w14:paraId="237A0784" w14:textId="77777777" w:rsidR="00105EC3" w:rsidRDefault="00105EC3" w:rsidP="003063F7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</w:tr>
      <w:tr w:rsidR="00105EC3" w14:paraId="2FA7558F" w14:textId="77777777" w:rsidTr="003063F7">
        <w:tc>
          <w:tcPr>
            <w:tcW w:w="2000" w:type="dxa"/>
            <w:vAlign w:val="center"/>
          </w:tcPr>
          <w:p w14:paraId="73B0756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2,26 – 2,50</w:t>
            </w:r>
          </w:p>
        </w:tc>
        <w:tc>
          <w:tcPr>
            <w:tcW w:w="2001" w:type="dxa"/>
            <w:vAlign w:val="center"/>
          </w:tcPr>
          <w:p w14:paraId="5395A9FE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55</w:t>
            </w:r>
          </w:p>
        </w:tc>
      </w:tr>
      <w:tr w:rsidR="00105EC3" w14:paraId="26CA609B" w14:textId="77777777" w:rsidTr="003063F7">
        <w:tc>
          <w:tcPr>
            <w:tcW w:w="2000" w:type="dxa"/>
            <w:vAlign w:val="center"/>
          </w:tcPr>
          <w:p w14:paraId="418A1216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2,51 – 2,75</w:t>
            </w:r>
          </w:p>
        </w:tc>
        <w:tc>
          <w:tcPr>
            <w:tcW w:w="2001" w:type="dxa"/>
            <w:vAlign w:val="center"/>
          </w:tcPr>
          <w:p w14:paraId="68E4A63D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</w:p>
        </w:tc>
      </w:tr>
      <w:tr w:rsidR="00105EC3" w14:paraId="527ADF5C" w14:textId="77777777" w:rsidTr="003063F7">
        <w:tc>
          <w:tcPr>
            <w:tcW w:w="2000" w:type="dxa"/>
            <w:vAlign w:val="center"/>
          </w:tcPr>
          <w:p w14:paraId="3CE8EA1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2,76 – 3,00</w:t>
            </w:r>
          </w:p>
        </w:tc>
        <w:tc>
          <w:tcPr>
            <w:tcW w:w="2001" w:type="dxa"/>
            <w:vAlign w:val="center"/>
          </w:tcPr>
          <w:p w14:paraId="4E69F8CE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</w:p>
        </w:tc>
      </w:tr>
      <w:tr w:rsidR="00105EC3" w14:paraId="069EDEBA" w14:textId="77777777" w:rsidTr="003063F7">
        <w:tc>
          <w:tcPr>
            <w:tcW w:w="2000" w:type="dxa"/>
            <w:vAlign w:val="center"/>
          </w:tcPr>
          <w:p w14:paraId="4ED7B52C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 3,01</w:t>
            </w:r>
          </w:p>
        </w:tc>
        <w:tc>
          <w:tcPr>
            <w:tcW w:w="2001" w:type="dxa"/>
            <w:vAlign w:val="center"/>
          </w:tcPr>
          <w:p w14:paraId="444E3047" w14:textId="77777777" w:rsidR="00105EC3" w:rsidRPr="00D30B47" w:rsidRDefault="00105EC3" w:rsidP="00306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B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</w:tr>
    </w:tbl>
    <w:p w14:paraId="7C35EAE3" w14:textId="77777777" w:rsidR="008A652C" w:rsidRDefault="008A652C">
      <w:pPr>
        <w:pStyle w:val="Zkladntext"/>
        <w:spacing w:before="34"/>
        <w:rPr>
          <w:b/>
        </w:rPr>
      </w:pPr>
    </w:p>
    <w:sectPr w:rsidR="008A652C">
      <w:pgSz w:w="11920" w:h="16850"/>
      <w:pgMar w:top="1360" w:right="1280" w:bottom="1260" w:left="1280" w:header="0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0E19" w14:textId="77777777" w:rsidR="00AA3886" w:rsidRDefault="00AA3886">
      <w:r>
        <w:separator/>
      </w:r>
    </w:p>
  </w:endnote>
  <w:endnote w:type="continuationSeparator" w:id="0">
    <w:p w14:paraId="2C9A8692" w14:textId="77777777" w:rsidR="00AA3886" w:rsidRDefault="00AA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669C" w14:textId="77777777" w:rsidR="008A652C" w:rsidRDefault="00CC7099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487201792" behindDoc="1" locked="0" layoutInCell="1" allowOverlap="1" wp14:anchorId="2B440ABC" wp14:editId="6C5C9241">
              <wp:simplePos x="0" y="0"/>
              <wp:positionH relativeFrom="page">
                <wp:posOffset>3703320</wp:posOffset>
              </wp:positionH>
              <wp:positionV relativeFrom="page">
                <wp:posOffset>9880937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7FE99" w14:textId="0C011BF9" w:rsidR="008A652C" w:rsidRDefault="00CC70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57A59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40AB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6pt;margin-top:778.05pt;width:13pt;height:15.3pt;z-index:-1611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1b1Bi4QAAAA0B&#10;AAAPAAAAAAAAAAAAAAAAAOwDAABkcnMvZG93bnJldi54bWxQSwUGAAAAAAQABADzAAAA+gQAAAAA&#10;" filled="f" stroked="f">
              <v:textbox inset="0,0,0,0">
                <w:txbxContent>
                  <w:p w14:paraId="37C7FE99" w14:textId="0C011BF9" w:rsidR="008A652C" w:rsidRDefault="00CC7099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257A59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0C6F" w14:textId="77777777" w:rsidR="00AA3886" w:rsidRDefault="00AA3886">
      <w:r>
        <w:separator/>
      </w:r>
    </w:p>
  </w:footnote>
  <w:footnote w:type="continuationSeparator" w:id="0">
    <w:p w14:paraId="410D4D5F" w14:textId="77777777" w:rsidR="00AA3886" w:rsidRDefault="00AA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7D66"/>
    <w:multiLevelType w:val="hybridMultilevel"/>
    <w:tmpl w:val="2400A158"/>
    <w:lvl w:ilvl="0" w:tplc="4E325800">
      <w:numFmt w:val="bullet"/>
      <w:lvlText w:val="o"/>
      <w:lvlJc w:val="left"/>
      <w:pPr>
        <w:ind w:left="85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5F4E97AA">
      <w:numFmt w:val="bullet"/>
      <w:lvlText w:val="•"/>
      <w:lvlJc w:val="left"/>
      <w:pPr>
        <w:ind w:left="1709" w:hanging="361"/>
      </w:pPr>
      <w:rPr>
        <w:rFonts w:hint="default"/>
        <w:lang w:val="sk-SK" w:eastAsia="en-US" w:bidi="ar-SA"/>
      </w:rPr>
    </w:lvl>
    <w:lvl w:ilvl="2" w:tplc="BB24EEDA">
      <w:numFmt w:val="bullet"/>
      <w:lvlText w:val="•"/>
      <w:lvlJc w:val="left"/>
      <w:pPr>
        <w:ind w:left="2558" w:hanging="361"/>
      </w:pPr>
      <w:rPr>
        <w:rFonts w:hint="default"/>
        <w:lang w:val="sk-SK" w:eastAsia="en-US" w:bidi="ar-SA"/>
      </w:rPr>
    </w:lvl>
    <w:lvl w:ilvl="3" w:tplc="E312D600">
      <w:numFmt w:val="bullet"/>
      <w:lvlText w:val="•"/>
      <w:lvlJc w:val="left"/>
      <w:pPr>
        <w:ind w:left="3407" w:hanging="361"/>
      </w:pPr>
      <w:rPr>
        <w:rFonts w:hint="default"/>
        <w:lang w:val="sk-SK" w:eastAsia="en-US" w:bidi="ar-SA"/>
      </w:rPr>
    </w:lvl>
    <w:lvl w:ilvl="4" w:tplc="441EB47E">
      <w:numFmt w:val="bullet"/>
      <w:lvlText w:val="•"/>
      <w:lvlJc w:val="left"/>
      <w:pPr>
        <w:ind w:left="4256" w:hanging="361"/>
      </w:pPr>
      <w:rPr>
        <w:rFonts w:hint="default"/>
        <w:lang w:val="sk-SK" w:eastAsia="en-US" w:bidi="ar-SA"/>
      </w:rPr>
    </w:lvl>
    <w:lvl w:ilvl="5" w:tplc="B70249C4">
      <w:numFmt w:val="bullet"/>
      <w:lvlText w:val="•"/>
      <w:lvlJc w:val="left"/>
      <w:pPr>
        <w:ind w:left="5105" w:hanging="361"/>
      </w:pPr>
      <w:rPr>
        <w:rFonts w:hint="default"/>
        <w:lang w:val="sk-SK" w:eastAsia="en-US" w:bidi="ar-SA"/>
      </w:rPr>
    </w:lvl>
    <w:lvl w:ilvl="6" w:tplc="3E70C7F2">
      <w:numFmt w:val="bullet"/>
      <w:lvlText w:val="•"/>
      <w:lvlJc w:val="left"/>
      <w:pPr>
        <w:ind w:left="5954" w:hanging="361"/>
      </w:pPr>
      <w:rPr>
        <w:rFonts w:hint="default"/>
        <w:lang w:val="sk-SK" w:eastAsia="en-US" w:bidi="ar-SA"/>
      </w:rPr>
    </w:lvl>
    <w:lvl w:ilvl="7" w:tplc="4B2C2EC8">
      <w:numFmt w:val="bullet"/>
      <w:lvlText w:val="•"/>
      <w:lvlJc w:val="left"/>
      <w:pPr>
        <w:ind w:left="6803" w:hanging="361"/>
      </w:pPr>
      <w:rPr>
        <w:rFonts w:hint="default"/>
        <w:lang w:val="sk-SK" w:eastAsia="en-US" w:bidi="ar-SA"/>
      </w:rPr>
    </w:lvl>
    <w:lvl w:ilvl="8" w:tplc="F332608C">
      <w:numFmt w:val="bullet"/>
      <w:lvlText w:val="•"/>
      <w:lvlJc w:val="left"/>
      <w:pPr>
        <w:ind w:left="7652" w:hanging="361"/>
      </w:pPr>
      <w:rPr>
        <w:rFonts w:hint="default"/>
        <w:lang w:val="sk-SK" w:eastAsia="en-US" w:bidi="ar-SA"/>
      </w:rPr>
    </w:lvl>
  </w:abstractNum>
  <w:abstractNum w:abstractNumId="1" w15:restartNumberingAfterBreak="0">
    <w:nsid w:val="1E597710"/>
    <w:multiLevelType w:val="hybridMultilevel"/>
    <w:tmpl w:val="EFD677F6"/>
    <w:lvl w:ilvl="0" w:tplc="B374E85E">
      <w:numFmt w:val="bullet"/>
      <w:lvlText w:val=""/>
      <w:lvlJc w:val="left"/>
      <w:pPr>
        <w:ind w:left="857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E124C6CC">
      <w:numFmt w:val="bullet"/>
      <w:lvlText w:val="•"/>
      <w:lvlJc w:val="left"/>
      <w:pPr>
        <w:ind w:left="1709" w:hanging="358"/>
      </w:pPr>
      <w:rPr>
        <w:rFonts w:hint="default"/>
        <w:lang w:val="sk-SK" w:eastAsia="en-US" w:bidi="ar-SA"/>
      </w:rPr>
    </w:lvl>
    <w:lvl w:ilvl="2" w:tplc="F9A00380">
      <w:numFmt w:val="bullet"/>
      <w:lvlText w:val="•"/>
      <w:lvlJc w:val="left"/>
      <w:pPr>
        <w:ind w:left="2558" w:hanging="358"/>
      </w:pPr>
      <w:rPr>
        <w:rFonts w:hint="default"/>
        <w:lang w:val="sk-SK" w:eastAsia="en-US" w:bidi="ar-SA"/>
      </w:rPr>
    </w:lvl>
    <w:lvl w:ilvl="3" w:tplc="BEFEA398">
      <w:numFmt w:val="bullet"/>
      <w:lvlText w:val="•"/>
      <w:lvlJc w:val="left"/>
      <w:pPr>
        <w:ind w:left="3407" w:hanging="358"/>
      </w:pPr>
      <w:rPr>
        <w:rFonts w:hint="default"/>
        <w:lang w:val="sk-SK" w:eastAsia="en-US" w:bidi="ar-SA"/>
      </w:rPr>
    </w:lvl>
    <w:lvl w:ilvl="4" w:tplc="6B30732A">
      <w:numFmt w:val="bullet"/>
      <w:lvlText w:val="•"/>
      <w:lvlJc w:val="left"/>
      <w:pPr>
        <w:ind w:left="4256" w:hanging="358"/>
      </w:pPr>
      <w:rPr>
        <w:rFonts w:hint="default"/>
        <w:lang w:val="sk-SK" w:eastAsia="en-US" w:bidi="ar-SA"/>
      </w:rPr>
    </w:lvl>
    <w:lvl w:ilvl="5" w:tplc="872C3DEE">
      <w:numFmt w:val="bullet"/>
      <w:lvlText w:val="•"/>
      <w:lvlJc w:val="left"/>
      <w:pPr>
        <w:ind w:left="5105" w:hanging="358"/>
      </w:pPr>
      <w:rPr>
        <w:rFonts w:hint="default"/>
        <w:lang w:val="sk-SK" w:eastAsia="en-US" w:bidi="ar-SA"/>
      </w:rPr>
    </w:lvl>
    <w:lvl w:ilvl="6" w:tplc="53BE000E">
      <w:numFmt w:val="bullet"/>
      <w:lvlText w:val="•"/>
      <w:lvlJc w:val="left"/>
      <w:pPr>
        <w:ind w:left="5954" w:hanging="358"/>
      </w:pPr>
      <w:rPr>
        <w:rFonts w:hint="default"/>
        <w:lang w:val="sk-SK" w:eastAsia="en-US" w:bidi="ar-SA"/>
      </w:rPr>
    </w:lvl>
    <w:lvl w:ilvl="7" w:tplc="865883B4">
      <w:numFmt w:val="bullet"/>
      <w:lvlText w:val="•"/>
      <w:lvlJc w:val="left"/>
      <w:pPr>
        <w:ind w:left="6803" w:hanging="358"/>
      </w:pPr>
      <w:rPr>
        <w:rFonts w:hint="default"/>
        <w:lang w:val="sk-SK" w:eastAsia="en-US" w:bidi="ar-SA"/>
      </w:rPr>
    </w:lvl>
    <w:lvl w:ilvl="8" w:tplc="FC285722">
      <w:numFmt w:val="bullet"/>
      <w:lvlText w:val="•"/>
      <w:lvlJc w:val="left"/>
      <w:pPr>
        <w:ind w:left="7652" w:hanging="358"/>
      </w:pPr>
      <w:rPr>
        <w:rFonts w:hint="default"/>
        <w:lang w:val="sk-SK" w:eastAsia="en-US" w:bidi="ar-SA"/>
      </w:rPr>
    </w:lvl>
  </w:abstractNum>
  <w:abstractNum w:abstractNumId="2" w15:restartNumberingAfterBreak="0">
    <w:nsid w:val="20CB4F8B"/>
    <w:multiLevelType w:val="hybridMultilevel"/>
    <w:tmpl w:val="49C8E992"/>
    <w:lvl w:ilvl="0" w:tplc="A002FBEC"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23C3305D"/>
    <w:multiLevelType w:val="hybridMultilevel"/>
    <w:tmpl w:val="2D6045F8"/>
    <w:lvl w:ilvl="0" w:tplc="878A4084">
      <w:start w:val="1"/>
      <w:numFmt w:val="decimal"/>
      <w:lvlText w:val="%1."/>
      <w:lvlJc w:val="left"/>
      <w:pPr>
        <w:ind w:left="488" w:hanging="353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2220AAE6">
      <w:numFmt w:val="bullet"/>
      <w:lvlText w:val="•"/>
      <w:lvlJc w:val="left"/>
      <w:pPr>
        <w:ind w:left="122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CB84FB2E">
      <w:numFmt w:val="bullet"/>
      <w:lvlText w:val="•"/>
      <w:lvlJc w:val="left"/>
      <w:pPr>
        <w:ind w:left="2098" w:hanging="361"/>
      </w:pPr>
      <w:rPr>
        <w:rFonts w:hint="default"/>
        <w:lang w:val="sk-SK" w:eastAsia="en-US" w:bidi="ar-SA"/>
      </w:rPr>
    </w:lvl>
    <w:lvl w:ilvl="3" w:tplc="9D3A330A">
      <w:numFmt w:val="bullet"/>
      <w:lvlText w:val="•"/>
      <w:lvlJc w:val="left"/>
      <w:pPr>
        <w:ind w:left="2959" w:hanging="361"/>
      </w:pPr>
      <w:rPr>
        <w:rFonts w:hint="default"/>
        <w:lang w:val="sk-SK" w:eastAsia="en-US" w:bidi="ar-SA"/>
      </w:rPr>
    </w:lvl>
    <w:lvl w:ilvl="4" w:tplc="6584F436">
      <w:numFmt w:val="bullet"/>
      <w:lvlText w:val="•"/>
      <w:lvlJc w:val="left"/>
      <w:pPr>
        <w:ind w:left="3820" w:hanging="361"/>
      </w:pPr>
      <w:rPr>
        <w:rFonts w:hint="default"/>
        <w:lang w:val="sk-SK" w:eastAsia="en-US" w:bidi="ar-SA"/>
      </w:rPr>
    </w:lvl>
    <w:lvl w:ilvl="5" w:tplc="3D66005E">
      <w:numFmt w:val="bullet"/>
      <w:lvlText w:val="•"/>
      <w:lvlJc w:val="left"/>
      <w:pPr>
        <w:ind w:left="4681" w:hanging="361"/>
      </w:pPr>
      <w:rPr>
        <w:rFonts w:hint="default"/>
        <w:lang w:val="sk-SK" w:eastAsia="en-US" w:bidi="ar-SA"/>
      </w:rPr>
    </w:lvl>
    <w:lvl w:ilvl="6" w:tplc="6242D31E">
      <w:numFmt w:val="bullet"/>
      <w:lvlText w:val="•"/>
      <w:lvlJc w:val="left"/>
      <w:pPr>
        <w:ind w:left="5543" w:hanging="361"/>
      </w:pPr>
      <w:rPr>
        <w:rFonts w:hint="default"/>
        <w:lang w:val="sk-SK" w:eastAsia="en-US" w:bidi="ar-SA"/>
      </w:rPr>
    </w:lvl>
    <w:lvl w:ilvl="7" w:tplc="A1DE4200">
      <w:numFmt w:val="bullet"/>
      <w:lvlText w:val="•"/>
      <w:lvlJc w:val="left"/>
      <w:pPr>
        <w:ind w:left="6404" w:hanging="361"/>
      </w:pPr>
      <w:rPr>
        <w:rFonts w:hint="default"/>
        <w:lang w:val="sk-SK" w:eastAsia="en-US" w:bidi="ar-SA"/>
      </w:rPr>
    </w:lvl>
    <w:lvl w:ilvl="8" w:tplc="8F563B38">
      <w:numFmt w:val="bullet"/>
      <w:lvlText w:val="•"/>
      <w:lvlJc w:val="left"/>
      <w:pPr>
        <w:ind w:left="7265" w:hanging="361"/>
      </w:pPr>
      <w:rPr>
        <w:rFonts w:hint="default"/>
        <w:lang w:val="sk-SK" w:eastAsia="en-US" w:bidi="ar-SA"/>
      </w:rPr>
    </w:lvl>
  </w:abstractNum>
  <w:abstractNum w:abstractNumId="4" w15:restartNumberingAfterBreak="0">
    <w:nsid w:val="2E467442"/>
    <w:multiLevelType w:val="hybridMultilevel"/>
    <w:tmpl w:val="D8527198"/>
    <w:lvl w:ilvl="0" w:tplc="175EF992">
      <w:start w:val="3"/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5" w15:restartNumberingAfterBreak="0">
    <w:nsid w:val="389C6510"/>
    <w:multiLevelType w:val="hybridMultilevel"/>
    <w:tmpl w:val="CB8E7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7" w15:restartNumberingAfterBreak="0">
    <w:nsid w:val="54A6292A"/>
    <w:multiLevelType w:val="hybridMultilevel"/>
    <w:tmpl w:val="B2CCB754"/>
    <w:lvl w:ilvl="0" w:tplc="041B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8" w15:restartNumberingAfterBreak="0">
    <w:nsid w:val="71772F60"/>
    <w:multiLevelType w:val="hybridMultilevel"/>
    <w:tmpl w:val="B4D0349E"/>
    <w:lvl w:ilvl="0" w:tplc="5D06354A">
      <w:numFmt w:val="bullet"/>
      <w:lvlText w:val=""/>
      <w:lvlJc w:val="left"/>
      <w:pPr>
        <w:ind w:left="721" w:hanging="585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164251749">
    <w:abstractNumId w:val="3"/>
  </w:num>
  <w:num w:numId="2" w16cid:durableId="1123765445">
    <w:abstractNumId w:val="0"/>
  </w:num>
  <w:num w:numId="3" w16cid:durableId="592519327">
    <w:abstractNumId w:val="1"/>
  </w:num>
  <w:num w:numId="4" w16cid:durableId="1377924906">
    <w:abstractNumId w:val="4"/>
  </w:num>
  <w:num w:numId="5" w16cid:durableId="1343507315">
    <w:abstractNumId w:val="5"/>
  </w:num>
  <w:num w:numId="6" w16cid:durableId="120199563">
    <w:abstractNumId w:val="2"/>
  </w:num>
  <w:num w:numId="7" w16cid:durableId="1390495730">
    <w:abstractNumId w:val="7"/>
  </w:num>
  <w:num w:numId="8" w16cid:durableId="1778214199">
    <w:abstractNumId w:val="8"/>
  </w:num>
  <w:num w:numId="9" w16cid:durableId="549221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2C"/>
    <w:rsid w:val="0000334B"/>
    <w:rsid w:val="0002231F"/>
    <w:rsid w:val="00057C00"/>
    <w:rsid w:val="000E11BF"/>
    <w:rsid w:val="00105EC3"/>
    <w:rsid w:val="001165D1"/>
    <w:rsid w:val="001548E9"/>
    <w:rsid w:val="00174253"/>
    <w:rsid w:val="001B4C8F"/>
    <w:rsid w:val="001F5FB3"/>
    <w:rsid w:val="00257348"/>
    <w:rsid w:val="00257A59"/>
    <w:rsid w:val="00296CAE"/>
    <w:rsid w:val="002D3F83"/>
    <w:rsid w:val="00353944"/>
    <w:rsid w:val="0048175E"/>
    <w:rsid w:val="004C3950"/>
    <w:rsid w:val="004C74FC"/>
    <w:rsid w:val="00516D16"/>
    <w:rsid w:val="00591F50"/>
    <w:rsid w:val="005D5E69"/>
    <w:rsid w:val="005E622F"/>
    <w:rsid w:val="00617610"/>
    <w:rsid w:val="006268C3"/>
    <w:rsid w:val="00652681"/>
    <w:rsid w:val="006A1432"/>
    <w:rsid w:val="006A22F9"/>
    <w:rsid w:val="006D2650"/>
    <w:rsid w:val="006D4311"/>
    <w:rsid w:val="007132B5"/>
    <w:rsid w:val="007630FD"/>
    <w:rsid w:val="007A01DC"/>
    <w:rsid w:val="007A2C95"/>
    <w:rsid w:val="007C4FF7"/>
    <w:rsid w:val="007F00E0"/>
    <w:rsid w:val="008147BB"/>
    <w:rsid w:val="00876615"/>
    <w:rsid w:val="008A652C"/>
    <w:rsid w:val="008C2795"/>
    <w:rsid w:val="00961F1D"/>
    <w:rsid w:val="0097291C"/>
    <w:rsid w:val="00981DE0"/>
    <w:rsid w:val="00984BBE"/>
    <w:rsid w:val="00A055A7"/>
    <w:rsid w:val="00AA3886"/>
    <w:rsid w:val="00AB610C"/>
    <w:rsid w:val="00AF49B4"/>
    <w:rsid w:val="00B05F05"/>
    <w:rsid w:val="00BB3BBA"/>
    <w:rsid w:val="00C44F30"/>
    <w:rsid w:val="00C53633"/>
    <w:rsid w:val="00CA462D"/>
    <w:rsid w:val="00CB2BE5"/>
    <w:rsid w:val="00CC7099"/>
    <w:rsid w:val="00CF5F56"/>
    <w:rsid w:val="00D158E8"/>
    <w:rsid w:val="00D2579B"/>
    <w:rsid w:val="00D46132"/>
    <w:rsid w:val="00DD18C1"/>
    <w:rsid w:val="00EA2520"/>
    <w:rsid w:val="00ED4C7C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4B48"/>
  <w15:docId w15:val="{43AB5238-DC44-4F02-97FA-4E627580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3"/>
      <w:ind w:left="13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35"/>
      <w:outlineLvl w:val="1"/>
    </w:pPr>
    <w:rPr>
      <w:b/>
      <w:bCs/>
    </w:rPr>
  </w:style>
  <w:style w:type="paragraph" w:styleId="Nadpis3">
    <w:name w:val="heading 3"/>
    <w:basedOn w:val="Normlny"/>
    <w:link w:val="Nadpis3Char"/>
    <w:uiPriority w:val="1"/>
    <w:qFormat/>
    <w:pPr>
      <w:ind w:left="136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</w:style>
  <w:style w:type="paragraph" w:styleId="Nzov">
    <w:name w:val="Title"/>
    <w:basedOn w:val="Normlny"/>
    <w:uiPriority w:val="1"/>
    <w:qFormat/>
    <w:pPr>
      <w:ind w:left="2972" w:right="1179" w:hanging="22"/>
    </w:pPr>
    <w:rPr>
      <w:b/>
      <w:bCs/>
      <w:sz w:val="40"/>
      <w:szCs w:val="40"/>
    </w:rPr>
  </w:style>
  <w:style w:type="paragraph" w:styleId="Odsekzoznamu">
    <w:name w:val="List Paragraph"/>
    <w:basedOn w:val="Normlny"/>
    <w:uiPriority w:val="99"/>
    <w:qFormat/>
    <w:pPr>
      <w:ind w:left="854" w:hanging="358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4" w:line="261" w:lineRule="exact"/>
      <w:ind w:left="22" w:right="12"/>
      <w:jc w:val="center"/>
    </w:pPr>
  </w:style>
  <w:style w:type="character" w:styleId="Hypertextovprepojenie">
    <w:name w:val="Hyperlink"/>
    <w:basedOn w:val="Predvolenpsmoodseku"/>
    <w:uiPriority w:val="99"/>
    <w:unhideWhenUsed/>
    <w:rsid w:val="001B4C8F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1"/>
    <w:rsid w:val="00961F1D"/>
    <w:rPr>
      <w:rFonts w:ascii="Calibri" w:eastAsia="Calibri" w:hAnsi="Calibri" w:cs="Calibri"/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61F1D"/>
    <w:rPr>
      <w:rFonts w:ascii="Calibri" w:eastAsia="Calibri" w:hAnsi="Calibri" w:cs="Calibri"/>
      <w:lang w:val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268C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99"/>
    <w:rsid w:val="00105EC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57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A59"/>
    <w:rPr>
      <w:rFonts w:ascii="Tahoma" w:eastAsia="Calibri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ortalvs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f.uniag.sk/sk/podmienky-prijatia-na-stud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j.uniag.sk/sk/domov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j.uniag.sk/sk/dom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znavanie.minedu.sk/recognition-state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Podmienky prijímania na štúdium a spôsob určovania počtu prijímaných uchádzačov na MF SPU v školskom roku 2004/2005</vt:lpstr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Podmienky prijímania na štúdium a spôsob určovania počtu prijímaných uchádzačov na MF SPU v školskom roku 2004/2005</dc:title>
  <dc:creator>ferro</dc:creator>
  <cp:lastModifiedBy>Ján Kosiba</cp:lastModifiedBy>
  <cp:revision>11</cp:revision>
  <dcterms:created xsi:type="dcterms:W3CDTF">2025-10-28T10:10:00Z</dcterms:created>
  <dcterms:modified xsi:type="dcterms:W3CDTF">2026-01-28T08:28:00Z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Acrobat PDFMaker 24 pre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D:20241211112155</vt:lpwstr>
  </property>
</Properties>
</file>